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2C6D8" w14:textId="77777777" w:rsidR="000E55C9" w:rsidRDefault="000E55C9" w:rsidP="000E55C9">
      <w:pPr>
        <w:jc w:val="center"/>
        <w:rPr>
          <w:b/>
          <w:bCs/>
        </w:rPr>
      </w:pPr>
    </w:p>
    <w:p w14:paraId="0DA2F3A9" w14:textId="77777777" w:rsidR="001125FB" w:rsidRPr="001125FB" w:rsidRDefault="001125FB" w:rsidP="000E55C9">
      <w:pPr>
        <w:jc w:val="center"/>
      </w:pPr>
      <w:r w:rsidRPr="001125FB">
        <w:rPr>
          <w:b/>
          <w:bCs/>
        </w:rPr>
        <w:t>FIȘA DE VERIFICARE A CRITERIILOR DE SELECȚIE</w:t>
      </w:r>
    </w:p>
    <w:p w14:paraId="3F6A4DCC" w14:textId="51D9240E" w:rsidR="001125FB" w:rsidRPr="001125FB" w:rsidRDefault="001E666C" w:rsidP="000E55C9">
      <w:pPr>
        <w:jc w:val="center"/>
      </w:pPr>
      <w:r>
        <w:rPr>
          <w:b/>
          <w:bCs/>
        </w:rPr>
        <w:t xml:space="preserve">MĂSURA </w:t>
      </w:r>
      <w:r w:rsidR="00DD2DEE">
        <w:rPr>
          <w:b/>
          <w:bCs/>
        </w:rPr>
        <w:t>2/</w:t>
      </w:r>
      <w:r w:rsidR="0043584D">
        <w:rPr>
          <w:b/>
          <w:bCs/>
        </w:rPr>
        <w:t>1</w:t>
      </w:r>
      <w:r w:rsidR="0081472E">
        <w:rPr>
          <w:b/>
          <w:bCs/>
        </w:rPr>
        <w:t>A</w:t>
      </w:r>
      <w:r w:rsidR="00337B8B">
        <w:rPr>
          <w:b/>
          <w:bCs/>
        </w:rPr>
        <w:t xml:space="preserve"> </w:t>
      </w:r>
      <w:r w:rsidR="00DD2DEE">
        <w:rPr>
          <w:b/>
          <w:bCs/>
        </w:rPr>
        <w:t xml:space="preserve"> Formare profesionala in mediul rural</w:t>
      </w:r>
    </w:p>
    <w:p w14:paraId="6C3755CF" w14:textId="77777777" w:rsidR="000E55C9" w:rsidRDefault="000E55C9" w:rsidP="001125FB"/>
    <w:p w14:paraId="21E3EA13" w14:textId="77777777" w:rsidR="001125FB" w:rsidRPr="001125FB" w:rsidRDefault="001125FB" w:rsidP="00AD0854">
      <w:pPr>
        <w:jc w:val="both"/>
      </w:pPr>
      <w:r w:rsidRPr="001125FB">
        <w:t xml:space="preserve">Denumire solicitant:__________________________________________________________________ </w:t>
      </w:r>
    </w:p>
    <w:p w14:paraId="3F97A8C1" w14:textId="77777777" w:rsidR="001125FB" w:rsidRPr="001125FB" w:rsidRDefault="001125FB" w:rsidP="00AD0854">
      <w:pPr>
        <w:jc w:val="both"/>
      </w:pPr>
      <w:r w:rsidRPr="001125FB">
        <w:t>Titlu proiect: _____________________________________________________________________</w:t>
      </w:r>
      <w:r w:rsidR="00AD0854">
        <w:t>__</w:t>
      </w:r>
      <w:r w:rsidRPr="001125FB">
        <w:t xml:space="preserve">_ </w:t>
      </w:r>
    </w:p>
    <w:p w14:paraId="3831C363" w14:textId="77777777" w:rsidR="001125FB" w:rsidRPr="001125FB" w:rsidRDefault="001125FB" w:rsidP="00AD0854">
      <w:pPr>
        <w:jc w:val="both"/>
      </w:pPr>
      <w:r w:rsidRPr="001125FB">
        <w:t>Data lansării apelului de selecție de către GAL: ________________________________________</w:t>
      </w:r>
      <w:r w:rsidR="00AD0854">
        <w:t>__</w:t>
      </w:r>
      <w:r w:rsidRPr="001125FB">
        <w:t xml:space="preserve">___ </w:t>
      </w:r>
    </w:p>
    <w:p w14:paraId="68218D8C" w14:textId="77777777" w:rsidR="001125FB" w:rsidRPr="001125FB" w:rsidRDefault="001125FB" w:rsidP="00AD0854">
      <w:pPr>
        <w:jc w:val="both"/>
      </w:pPr>
      <w:r w:rsidRPr="001125FB">
        <w:t>Data și numărul înregistrării proiectului la GAL:__________________________________________</w:t>
      </w:r>
      <w:r w:rsidR="00AD0854">
        <w:t>_</w:t>
      </w:r>
      <w:r w:rsidRPr="001125FB">
        <w:t xml:space="preserve">__ </w:t>
      </w:r>
    </w:p>
    <w:p w14:paraId="6A4012DE" w14:textId="77777777" w:rsidR="001125FB" w:rsidRPr="001125FB" w:rsidRDefault="001125FB" w:rsidP="00AD0854">
      <w:pPr>
        <w:jc w:val="both"/>
      </w:pPr>
      <w:r w:rsidRPr="001125FB">
        <w:t xml:space="preserve">Obiectivul proiectului: ________________________________________________________________ </w:t>
      </w:r>
    </w:p>
    <w:p w14:paraId="3720B4C7" w14:textId="77777777" w:rsidR="001125FB" w:rsidRPr="001125FB" w:rsidRDefault="001125FB" w:rsidP="00AD0854">
      <w:pPr>
        <w:jc w:val="both"/>
      </w:pPr>
      <w:r w:rsidRPr="001125FB">
        <w:t>Amplasare proiect:___________________________________________________</w:t>
      </w:r>
      <w:r w:rsidR="00AD0854">
        <w:t>_</w:t>
      </w:r>
      <w:r w:rsidRPr="001125FB">
        <w:t xml:space="preserve">_ </w:t>
      </w:r>
    </w:p>
    <w:p w14:paraId="7CC3FFDF" w14:textId="77777777" w:rsidR="001125FB" w:rsidRPr="001125FB" w:rsidRDefault="001125FB" w:rsidP="00AD0854">
      <w:pPr>
        <w:jc w:val="both"/>
      </w:pPr>
      <w:r w:rsidRPr="001125FB">
        <w:t>Statut juridic solicitant:______________________________________________________________</w:t>
      </w:r>
      <w:r w:rsidR="00AD0854">
        <w:t>_</w:t>
      </w:r>
      <w:r w:rsidRPr="001125FB">
        <w:t xml:space="preserve">_ </w:t>
      </w:r>
    </w:p>
    <w:p w14:paraId="063BF617" w14:textId="77777777" w:rsidR="001125FB" w:rsidRPr="005216CD" w:rsidRDefault="001125FB" w:rsidP="00AD0854">
      <w:pPr>
        <w:jc w:val="both"/>
        <w:rPr>
          <w:u w:val="single"/>
        </w:rPr>
      </w:pPr>
      <w:r w:rsidRPr="005216CD">
        <w:rPr>
          <w:i/>
          <w:iCs/>
          <w:u w:val="single"/>
        </w:rPr>
        <w:t xml:space="preserve">Date personale reprezentant legal </w:t>
      </w:r>
    </w:p>
    <w:p w14:paraId="455C8F5F" w14:textId="77777777" w:rsidR="001125FB" w:rsidRPr="001125FB" w:rsidRDefault="00AD0854" w:rsidP="00AD0854">
      <w:pPr>
        <w:jc w:val="both"/>
      </w:pPr>
      <w:r>
        <w:t>Nume: _______</w:t>
      </w:r>
      <w:r w:rsidR="001125FB" w:rsidRPr="001125FB">
        <w:t>____</w:t>
      </w:r>
      <w:r>
        <w:t>_________________Prenume:____</w:t>
      </w:r>
      <w:r w:rsidR="001125FB" w:rsidRPr="001125FB">
        <w:t>_______________________________</w:t>
      </w:r>
      <w:r>
        <w:t>___</w:t>
      </w:r>
      <w:r w:rsidR="001125FB" w:rsidRPr="001125FB">
        <w:t xml:space="preserve">__ </w:t>
      </w:r>
    </w:p>
    <w:p w14:paraId="0AF50023" w14:textId="77777777" w:rsidR="001125FB" w:rsidRDefault="001125FB" w:rsidP="00AD0854">
      <w:pPr>
        <w:jc w:val="both"/>
      </w:pPr>
      <w:r w:rsidRPr="001125FB">
        <w:t>Funcţie reprezentant legal:________________________________________________________</w:t>
      </w:r>
      <w:r w:rsidR="00AD0854">
        <w:t>_</w:t>
      </w:r>
      <w:r w:rsidRPr="001125FB">
        <w:t>___</w:t>
      </w:r>
    </w:p>
    <w:p w14:paraId="74130345" w14:textId="77777777" w:rsidR="0043584D" w:rsidRDefault="0043584D" w:rsidP="00AD0854">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999"/>
        <w:gridCol w:w="973"/>
        <w:gridCol w:w="1394"/>
        <w:gridCol w:w="2090"/>
      </w:tblGrid>
      <w:tr w:rsidR="0043584D" w:rsidRPr="00E56944" w14:paraId="4CBC5F71" w14:textId="77777777" w:rsidTr="00AB3422">
        <w:trPr>
          <w:trHeight w:val="525"/>
        </w:trPr>
        <w:tc>
          <w:tcPr>
            <w:tcW w:w="2541" w:type="pct"/>
            <w:gridSpan w:val="2"/>
          </w:tcPr>
          <w:p w14:paraId="187175FD" w14:textId="77777777" w:rsidR="0043584D" w:rsidRPr="00E56944" w:rsidRDefault="0043584D" w:rsidP="009906AC">
            <w:pPr>
              <w:spacing w:after="200" w:line="276" w:lineRule="auto"/>
              <w:jc w:val="both"/>
              <w:rPr>
                <w:rFonts w:ascii="Times New Roman" w:eastAsia="Times New Roman" w:hAnsi="Times New Roman" w:cs="Times New Roman"/>
                <w:b/>
                <w:bCs/>
                <w:noProof/>
                <w:sz w:val="20"/>
                <w:szCs w:val="20"/>
                <w:lang w:val="en-US"/>
              </w:rPr>
            </w:pPr>
            <w:r w:rsidRPr="00E56944">
              <w:rPr>
                <w:rFonts w:ascii="Times New Roman" w:eastAsia="Times New Roman" w:hAnsi="Times New Roman" w:cs="Times New Roman"/>
                <w:b/>
                <w:bCs/>
                <w:noProof/>
                <w:sz w:val="20"/>
                <w:szCs w:val="20"/>
                <w:lang w:val="en-US"/>
              </w:rPr>
              <w:t xml:space="preserve">Criterii de </w:t>
            </w:r>
            <w:r>
              <w:rPr>
                <w:rFonts w:ascii="Times New Roman" w:eastAsia="Times New Roman" w:hAnsi="Times New Roman" w:cs="Times New Roman"/>
                <w:b/>
                <w:bCs/>
                <w:noProof/>
                <w:sz w:val="20"/>
                <w:szCs w:val="20"/>
                <w:lang w:val="en-US"/>
              </w:rPr>
              <w:t>selecție</w:t>
            </w:r>
          </w:p>
        </w:tc>
        <w:tc>
          <w:tcPr>
            <w:tcW w:w="537" w:type="pct"/>
            <w:vAlign w:val="center"/>
          </w:tcPr>
          <w:p w14:paraId="53C83191" w14:textId="77777777" w:rsidR="0043584D" w:rsidRPr="00E56944" w:rsidRDefault="0043584D" w:rsidP="009906AC">
            <w:pPr>
              <w:spacing w:after="200" w:line="276" w:lineRule="auto"/>
              <w:ind w:left="-108" w:right="-108"/>
              <w:jc w:val="center"/>
              <w:rPr>
                <w:rFonts w:ascii="Times New Roman" w:eastAsia="Times New Roman" w:hAnsi="Times New Roman" w:cs="Times New Roman"/>
                <w:b/>
                <w:bCs/>
                <w:noProof/>
                <w:sz w:val="20"/>
                <w:szCs w:val="20"/>
                <w:lang w:val="en-US"/>
              </w:rPr>
            </w:pPr>
            <w:r w:rsidRPr="00E56944">
              <w:rPr>
                <w:rFonts w:ascii="Times New Roman" w:eastAsia="Times New Roman" w:hAnsi="Times New Roman" w:cs="Times New Roman"/>
                <w:b/>
                <w:bCs/>
                <w:noProof/>
                <w:sz w:val="20"/>
                <w:szCs w:val="20"/>
                <w:lang w:val="en-US"/>
              </w:rPr>
              <w:t>Punctaj</w:t>
            </w:r>
          </w:p>
        </w:tc>
        <w:tc>
          <w:tcPr>
            <w:tcW w:w="769" w:type="pct"/>
            <w:vAlign w:val="center"/>
          </w:tcPr>
          <w:p w14:paraId="42226C88" w14:textId="77777777" w:rsidR="0043584D" w:rsidRPr="00E56944" w:rsidRDefault="0043584D" w:rsidP="00195BF4">
            <w:pPr>
              <w:spacing w:after="200" w:line="276" w:lineRule="auto"/>
              <w:jc w:val="both"/>
              <w:rPr>
                <w:rFonts w:ascii="Times New Roman" w:eastAsia="Times New Roman" w:hAnsi="Times New Roman" w:cs="Times New Roman"/>
                <w:b/>
                <w:bCs/>
                <w:noProof/>
                <w:sz w:val="20"/>
                <w:szCs w:val="20"/>
                <w:lang w:val="en-US"/>
              </w:rPr>
            </w:pPr>
            <w:r>
              <w:rPr>
                <w:rFonts w:ascii="Times New Roman" w:eastAsia="Times New Roman" w:hAnsi="Times New Roman" w:cs="Times New Roman"/>
                <w:b/>
                <w:bCs/>
                <w:noProof/>
                <w:sz w:val="20"/>
                <w:szCs w:val="20"/>
                <w:lang w:val="en-US"/>
              </w:rPr>
              <w:t xml:space="preserve">Punctaj acordat GAL </w:t>
            </w:r>
            <w:r w:rsidR="006A3AB2">
              <w:rPr>
                <w:rFonts w:ascii="Times New Roman" w:eastAsia="Times New Roman" w:hAnsi="Times New Roman" w:cs="Times New Roman"/>
                <w:b/>
                <w:bCs/>
                <w:noProof/>
                <w:sz w:val="20"/>
                <w:szCs w:val="20"/>
                <w:lang w:val="en-US"/>
              </w:rPr>
              <w:t>Siret Bârlad Est</w:t>
            </w:r>
          </w:p>
        </w:tc>
        <w:tc>
          <w:tcPr>
            <w:tcW w:w="1153" w:type="pct"/>
          </w:tcPr>
          <w:p w14:paraId="3DAA639D" w14:textId="77777777" w:rsidR="0043584D" w:rsidRDefault="0043584D" w:rsidP="009906AC">
            <w:pPr>
              <w:spacing w:after="200" w:line="276" w:lineRule="auto"/>
              <w:jc w:val="both"/>
              <w:rPr>
                <w:rFonts w:ascii="Times New Roman" w:eastAsia="Times New Roman" w:hAnsi="Times New Roman" w:cs="Times New Roman"/>
                <w:b/>
                <w:bCs/>
                <w:noProof/>
                <w:sz w:val="20"/>
                <w:szCs w:val="20"/>
                <w:lang w:val="en-US"/>
              </w:rPr>
            </w:pPr>
            <w:proofErr w:type="spellStart"/>
            <w:r w:rsidRPr="000E55C9">
              <w:rPr>
                <w:rFonts w:cstheme="minorHAnsi"/>
                <w:b/>
                <w:bCs/>
                <w:sz w:val="20"/>
                <w:szCs w:val="20"/>
                <w:lang w:val="en-US"/>
              </w:rPr>
              <w:t>Justificare</w:t>
            </w:r>
            <w:proofErr w:type="spellEnd"/>
            <w:r w:rsidRPr="000E55C9">
              <w:rPr>
                <w:rFonts w:cstheme="minorHAnsi"/>
                <w:b/>
                <w:bCs/>
                <w:sz w:val="20"/>
                <w:szCs w:val="20"/>
                <w:lang w:val="en-US"/>
              </w:rPr>
              <w:t xml:space="preserve"> </w:t>
            </w:r>
            <w:proofErr w:type="spellStart"/>
            <w:r w:rsidRPr="000E55C9">
              <w:rPr>
                <w:rFonts w:cstheme="minorHAnsi"/>
                <w:b/>
                <w:bCs/>
                <w:sz w:val="20"/>
                <w:szCs w:val="20"/>
                <w:lang w:val="en-US"/>
              </w:rPr>
              <w:t>acordare</w:t>
            </w:r>
            <w:proofErr w:type="spellEnd"/>
            <w:r w:rsidRPr="000E55C9">
              <w:rPr>
                <w:rFonts w:cstheme="minorHAnsi"/>
                <w:b/>
                <w:bCs/>
                <w:sz w:val="20"/>
                <w:szCs w:val="20"/>
                <w:lang w:val="en-US"/>
              </w:rPr>
              <w:t xml:space="preserve">/ </w:t>
            </w:r>
            <w:proofErr w:type="spellStart"/>
            <w:r w:rsidRPr="000E55C9">
              <w:rPr>
                <w:rFonts w:cstheme="minorHAnsi"/>
                <w:b/>
                <w:bCs/>
                <w:sz w:val="20"/>
                <w:szCs w:val="20"/>
                <w:lang w:val="en-US"/>
              </w:rPr>
              <w:t>neacordare</w:t>
            </w:r>
            <w:proofErr w:type="spellEnd"/>
            <w:r w:rsidRPr="000E55C9">
              <w:rPr>
                <w:rFonts w:cstheme="minorHAnsi"/>
                <w:b/>
                <w:bCs/>
                <w:sz w:val="20"/>
                <w:szCs w:val="20"/>
                <w:lang w:val="en-US"/>
              </w:rPr>
              <w:t xml:space="preserve"> </w:t>
            </w:r>
            <w:proofErr w:type="spellStart"/>
            <w:r w:rsidRPr="000E55C9">
              <w:rPr>
                <w:rFonts w:cstheme="minorHAnsi"/>
                <w:b/>
                <w:bCs/>
                <w:sz w:val="20"/>
                <w:szCs w:val="20"/>
                <w:lang w:val="en-US"/>
              </w:rPr>
              <w:t>punctaj</w:t>
            </w:r>
            <w:proofErr w:type="spellEnd"/>
          </w:p>
        </w:tc>
      </w:tr>
      <w:tr w:rsidR="0043584D" w:rsidRPr="00E56944" w14:paraId="65F4D737" w14:textId="77777777" w:rsidTr="00AB3422">
        <w:trPr>
          <w:trHeight w:val="821"/>
        </w:trPr>
        <w:tc>
          <w:tcPr>
            <w:tcW w:w="334" w:type="pct"/>
            <w:vMerge w:val="restart"/>
          </w:tcPr>
          <w:p w14:paraId="71A650FB" w14:textId="77777777" w:rsidR="0043584D" w:rsidRPr="00E56944" w:rsidRDefault="0043584D" w:rsidP="009906AC">
            <w:pPr>
              <w:spacing w:after="0" w:line="240" w:lineRule="auto"/>
              <w:ind w:left="34"/>
              <w:jc w:val="both"/>
              <w:rPr>
                <w:rFonts w:ascii="Times New Roman" w:eastAsia="Times New Roman" w:hAnsi="Times New Roman" w:cs="Times New Roman"/>
                <w:noProof/>
                <w:sz w:val="20"/>
                <w:szCs w:val="20"/>
              </w:rPr>
            </w:pPr>
          </w:p>
          <w:p w14:paraId="147DB2B5" w14:textId="77777777" w:rsidR="0043584D" w:rsidRPr="00E56944" w:rsidRDefault="0043584D" w:rsidP="009906AC">
            <w:pPr>
              <w:spacing w:after="0" w:line="240" w:lineRule="auto"/>
              <w:ind w:left="34"/>
              <w:jc w:val="both"/>
              <w:rPr>
                <w:rFonts w:ascii="Times New Roman" w:eastAsia="Times New Roman" w:hAnsi="Times New Roman" w:cs="Times New Roman"/>
                <w:noProof/>
                <w:sz w:val="20"/>
                <w:szCs w:val="20"/>
              </w:rPr>
            </w:pPr>
          </w:p>
          <w:p w14:paraId="353D979B" w14:textId="77777777" w:rsidR="0043584D" w:rsidRPr="00E56944" w:rsidRDefault="0043584D" w:rsidP="009906AC">
            <w:pPr>
              <w:spacing w:after="0" w:line="240" w:lineRule="auto"/>
              <w:ind w:left="34"/>
              <w:jc w:val="both"/>
              <w:rPr>
                <w:rFonts w:ascii="Times New Roman" w:eastAsia="Times New Roman" w:hAnsi="Times New Roman" w:cs="Times New Roman"/>
                <w:noProof/>
                <w:sz w:val="20"/>
                <w:szCs w:val="20"/>
              </w:rPr>
            </w:pPr>
          </w:p>
          <w:p w14:paraId="16EDE496" w14:textId="77777777" w:rsidR="0043584D" w:rsidRPr="00E56944" w:rsidRDefault="0043584D" w:rsidP="009906AC">
            <w:pPr>
              <w:spacing w:after="0" w:line="240" w:lineRule="auto"/>
              <w:ind w:left="34"/>
              <w:jc w:val="both"/>
              <w:rPr>
                <w:rFonts w:ascii="Times New Roman" w:eastAsia="Times New Roman" w:hAnsi="Times New Roman" w:cs="Times New Roman"/>
                <w:noProof/>
                <w:sz w:val="20"/>
                <w:szCs w:val="20"/>
              </w:rPr>
            </w:pPr>
          </w:p>
          <w:p w14:paraId="3F6708B6" w14:textId="77777777" w:rsidR="0043584D" w:rsidRPr="00E56944" w:rsidRDefault="0043584D" w:rsidP="009906AC">
            <w:pPr>
              <w:spacing w:after="0" w:line="240" w:lineRule="auto"/>
              <w:ind w:left="34"/>
              <w:jc w:val="both"/>
              <w:rPr>
                <w:rFonts w:ascii="Times New Roman" w:eastAsia="Times New Roman" w:hAnsi="Times New Roman" w:cs="Times New Roman"/>
                <w:b/>
                <w:noProof/>
                <w:sz w:val="20"/>
                <w:szCs w:val="20"/>
              </w:rPr>
            </w:pPr>
            <w:r w:rsidRPr="00E56944">
              <w:rPr>
                <w:rFonts w:ascii="Times New Roman" w:eastAsia="Times New Roman" w:hAnsi="Times New Roman" w:cs="Times New Roman"/>
                <w:b/>
                <w:noProof/>
                <w:sz w:val="20"/>
                <w:szCs w:val="20"/>
              </w:rPr>
              <w:t>CS1</w:t>
            </w:r>
          </w:p>
        </w:tc>
        <w:tc>
          <w:tcPr>
            <w:tcW w:w="2206" w:type="pct"/>
            <w:vAlign w:val="center"/>
          </w:tcPr>
          <w:p w14:paraId="6EC60D20" w14:textId="77777777" w:rsidR="0043584D" w:rsidRPr="00604C97" w:rsidRDefault="0043584D" w:rsidP="009906AC">
            <w:pPr>
              <w:spacing w:after="0" w:line="240" w:lineRule="auto"/>
              <w:ind w:left="34"/>
              <w:jc w:val="both"/>
              <w:rPr>
                <w:rFonts w:eastAsia="Times New Roman" w:cstheme="minorHAnsi"/>
                <w:b/>
                <w:noProof/>
                <w:sz w:val="20"/>
                <w:szCs w:val="20"/>
              </w:rPr>
            </w:pPr>
            <w:r w:rsidRPr="00604C97">
              <w:rPr>
                <w:rFonts w:cstheme="minorHAnsi"/>
                <w:bCs/>
              </w:rPr>
              <w:t>Principiul nivelului calitativ și tehnic cu privire la curricula cursului, experiența și/sau calificarea trainerilor</w:t>
            </w:r>
          </w:p>
        </w:tc>
        <w:tc>
          <w:tcPr>
            <w:tcW w:w="537" w:type="pct"/>
            <w:vAlign w:val="center"/>
          </w:tcPr>
          <w:p w14:paraId="3EF26AC1" w14:textId="77777777" w:rsidR="0043584D" w:rsidRPr="00604C97" w:rsidRDefault="0043584D" w:rsidP="009906AC">
            <w:pPr>
              <w:spacing w:after="200" w:line="276" w:lineRule="auto"/>
              <w:ind w:left="-108" w:right="-108"/>
              <w:jc w:val="center"/>
              <w:rPr>
                <w:rFonts w:eastAsia="Times New Roman" w:cstheme="minorHAnsi"/>
                <w:b/>
                <w:noProof/>
                <w:sz w:val="20"/>
                <w:szCs w:val="20"/>
                <w:lang w:val="en-US"/>
              </w:rPr>
            </w:pPr>
            <w:r w:rsidRPr="00604C97">
              <w:rPr>
                <w:rFonts w:eastAsia="Times New Roman" w:cstheme="minorHAnsi"/>
                <w:b/>
                <w:noProof/>
                <w:sz w:val="20"/>
                <w:szCs w:val="20"/>
                <w:lang w:val="en-US"/>
              </w:rPr>
              <w:t>Max 30 p</w:t>
            </w:r>
          </w:p>
        </w:tc>
        <w:tc>
          <w:tcPr>
            <w:tcW w:w="769" w:type="pct"/>
            <w:vAlign w:val="center"/>
          </w:tcPr>
          <w:p w14:paraId="74F637C4" w14:textId="77777777" w:rsidR="0043584D" w:rsidRPr="00604C97" w:rsidRDefault="0043584D" w:rsidP="009906AC">
            <w:pPr>
              <w:spacing w:after="200" w:line="276" w:lineRule="auto"/>
              <w:ind w:firstLine="176"/>
              <w:jc w:val="both"/>
              <w:rPr>
                <w:rFonts w:eastAsia="Times New Roman" w:cstheme="minorHAnsi"/>
                <w:i/>
                <w:noProof/>
                <w:sz w:val="20"/>
                <w:szCs w:val="20"/>
                <w:lang w:val="it-IT"/>
              </w:rPr>
            </w:pPr>
          </w:p>
        </w:tc>
        <w:tc>
          <w:tcPr>
            <w:tcW w:w="1153" w:type="pct"/>
          </w:tcPr>
          <w:p w14:paraId="24C64940" w14:textId="77777777" w:rsidR="0043584D" w:rsidRPr="00604C97" w:rsidRDefault="0043584D" w:rsidP="009906AC">
            <w:pPr>
              <w:spacing w:after="200" w:line="276" w:lineRule="auto"/>
              <w:ind w:firstLine="176"/>
              <w:jc w:val="both"/>
              <w:rPr>
                <w:rFonts w:eastAsia="Times New Roman" w:cstheme="minorHAnsi"/>
                <w:i/>
                <w:noProof/>
                <w:sz w:val="20"/>
                <w:szCs w:val="20"/>
                <w:lang w:val="it-IT"/>
              </w:rPr>
            </w:pPr>
          </w:p>
        </w:tc>
      </w:tr>
      <w:tr w:rsidR="0043584D" w:rsidRPr="00E56944" w14:paraId="448BD10F" w14:textId="77777777" w:rsidTr="00AB3422">
        <w:trPr>
          <w:trHeight w:val="896"/>
        </w:trPr>
        <w:tc>
          <w:tcPr>
            <w:tcW w:w="334" w:type="pct"/>
            <w:vMerge/>
          </w:tcPr>
          <w:p w14:paraId="7CF1574E" w14:textId="77777777" w:rsidR="0043584D" w:rsidRPr="00E56944" w:rsidRDefault="0043584D" w:rsidP="0043584D">
            <w:pPr>
              <w:numPr>
                <w:ilvl w:val="0"/>
                <w:numId w:val="8"/>
              </w:numPr>
              <w:spacing w:after="0" w:line="240" w:lineRule="auto"/>
              <w:ind w:left="33" w:firstLine="1"/>
              <w:jc w:val="both"/>
              <w:rPr>
                <w:rFonts w:ascii="Times New Roman" w:eastAsia="Times New Roman" w:hAnsi="Times New Roman" w:cs="Times New Roman"/>
                <w:noProof/>
                <w:sz w:val="20"/>
                <w:szCs w:val="20"/>
              </w:rPr>
            </w:pPr>
          </w:p>
        </w:tc>
        <w:tc>
          <w:tcPr>
            <w:tcW w:w="2206" w:type="pct"/>
            <w:vAlign w:val="center"/>
          </w:tcPr>
          <w:p w14:paraId="51AF54FA" w14:textId="77777777" w:rsidR="0043584D" w:rsidRPr="00604C97" w:rsidRDefault="0043584D" w:rsidP="0043584D">
            <w:pPr>
              <w:numPr>
                <w:ilvl w:val="0"/>
                <w:numId w:val="8"/>
              </w:numPr>
              <w:tabs>
                <w:tab w:val="left" w:pos="251"/>
              </w:tabs>
              <w:spacing w:after="0" w:line="240" w:lineRule="auto"/>
              <w:ind w:left="33" w:firstLine="1"/>
              <w:jc w:val="both"/>
              <w:rPr>
                <w:rFonts w:eastAsia="Times New Roman" w:cstheme="minorHAnsi"/>
                <w:noProof/>
                <w:sz w:val="20"/>
                <w:szCs w:val="20"/>
              </w:rPr>
            </w:pPr>
            <w:r w:rsidRPr="00F83E80">
              <w:rPr>
                <w:rFonts w:eastAsia="Times New Roman" w:cstheme="minorHAnsi"/>
                <w:noProof/>
                <w:sz w:val="20"/>
                <w:szCs w:val="20"/>
                <w:lang w:val="en-US"/>
              </w:rPr>
              <w:t>Proiectul cuprinde, in descriere, metodologia de instruire si toti formatorii implicati in acti</w:t>
            </w:r>
            <w:r>
              <w:rPr>
                <w:rFonts w:eastAsia="Times New Roman" w:cstheme="minorHAnsi"/>
                <w:noProof/>
                <w:sz w:val="20"/>
                <w:szCs w:val="20"/>
                <w:lang w:val="en-US"/>
              </w:rPr>
              <w:t>vitati, au exeprienta profesionala de minim 3 ani sau au sustinut anterior ca traineri minim 3 cursuri in cadrul unor proiecte similare pentru domeniul la care aplica</w:t>
            </w:r>
          </w:p>
        </w:tc>
        <w:tc>
          <w:tcPr>
            <w:tcW w:w="537" w:type="pct"/>
            <w:vAlign w:val="center"/>
          </w:tcPr>
          <w:p w14:paraId="4E5BEE95" w14:textId="77777777" w:rsidR="0043584D" w:rsidRPr="00604C97" w:rsidRDefault="0043584D" w:rsidP="009906AC">
            <w:pPr>
              <w:spacing w:after="200" w:line="276" w:lineRule="auto"/>
              <w:ind w:left="-108" w:right="-108"/>
              <w:jc w:val="center"/>
              <w:rPr>
                <w:rFonts w:eastAsia="Times New Roman" w:cstheme="minorHAnsi"/>
                <w:noProof/>
                <w:sz w:val="20"/>
                <w:szCs w:val="20"/>
                <w:lang w:val="en-US"/>
              </w:rPr>
            </w:pPr>
            <w:r w:rsidRPr="00604C97">
              <w:rPr>
                <w:rFonts w:eastAsia="Times New Roman" w:cstheme="minorHAnsi"/>
                <w:noProof/>
                <w:sz w:val="20"/>
                <w:szCs w:val="20"/>
                <w:lang w:val="en-US"/>
              </w:rPr>
              <w:t>30 p</w:t>
            </w:r>
          </w:p>
        </w:tc>
        <w:tc>
          <w:tcPr>
            <w:tcW w:w="769" w:type="pct"/>
            <w:vMerge w:val="restart"/>
            <w:vAlign w:val="center"/>
          </w:tcPr>
          <w:p w14:paraId="37DCBC52" w14:textId="77777777" w:rsidR="0043584D" w:rsidRPr="00604C97" w:rsidRDefault="0043584D" w:rsidP="009906AC">
            <w:pPr>
              <w:pStyle w:val="ListParagraph"/>
              <w:shd w:val="clear" w:color="auto" w:fill="FFFFFF"/>
              <w:spacing w:after="200" w:line="276" w:lineRule="auto"/>
              <w:ind w:left="242"/>
              <w:jc w:val="both"/>
              <w:rPr>
                <w:rFonts w:eastAsia="Times New Roman" w:cstheme="minorHAnsi"/>
                <w:sz w:val="20"/>
                <w:szCs w:val="20"/>
                <w:lang w:val="en-US"/>
              </w:rPr>
            </w:pPr>
          </w:p>
        </w:tc>
        <w:tc>
          <w:tcPr>
            <w:tcW w:w="1153" w:type="pct"/>
          </w:tcPr>
          <w:p w14:paraId="2A3168BD" w14:textId="77777777" w:rsidR="0043584D" w:rsidRPr="00604C97" w:rsidRDefault="0043584D" w:rsidP="009906AC">
            <w:pPr>
              <w:pStyle w:val="ListParagraph"/>
              <w:shd w:val="clear" w:color="auto" w:fill="FFFFFF"/>
              <w:spacing w:after="200" w:line="276" w:lineRule="auto"/>
              <w:ind w:left="242"/>
              <w:jc w:val="both"/>
              <w:rPr>
                <w:rFonts w:eastAsia="Times New Roman" w:cstheme="minorHAnsi"/>
                <w:sz w:val="20"/>
                <w:szCs w:val="20"/>
                <w:lang w:val="en-US"/>
              </w:rPr>
            </w:pPr>
          </w:p>
        </w:tc>
      </w:tr>
      <w:tr w:rsidR="0043584D" w:rsidRPr="00E56944" w14:paraId="31549F81" w14:textId="77777777" w:rsidTr="00AB3422">
        <w:trPr>
          <w:trHeight w:val="752"/>
        </w:trPr>
        <w:tc>
          <w:tcPr>
            <w:tcW w:w="334" w:type="pct"/>
            <w:vMerge/>
          </w:tcPr>
          <w:p w14:paraId="42E00158" w14:textId="77777777" w:rsidR="0043584D" w:rsidRPr="00E56944" w:rsidRDefault="0043584D" w:rsidP="0043584D">
            <w:pPr>
              <w:numPr>
                <w:ilvl w:val="0"/>
                <w:numId w:val="8"/>
              </w:numPr>
              <w:spacing w:after="0" w:line="240" w:lineRule="auto"/>
              <w:ind w:left="33" w:firstLine="1"/>
              <w:jc w:val="both"/>
              <w:rPr>
                <w:rFonts w:ascii="Times New Roman" w:eastAsia="Times New Roman" w:hAnsi="Times New Roman" w:cs="Times New Roman"/>
                <w:noProof/>
                <w:sz w:val="20"/>
                <w:szCs w:val="20"/>
              </w:rPr>
            </w:pPr>
          </w:p>
        </w:tc>
        <w:tc>
          <w:tcPr>
            <w:tcW w:w="2206" w:type="pct"/>
            <w:vAlign w:val="center"/>
          </w:tcPr>
          <w:p w14:paraId="26A05F18" w14:textId="77777777" w:rsidR="0043584D" w:rsidRPr="00604C97" w:rsidRDefault="0043584D" w:rsidP="0043584D">
            <w:pPr>
              <w:numPr>
                <w:ilvl w:val="0"/>
                <w:numId w:val="8"/>
              </w:numPr>
              <w:tabs>
                <w:tab w:val="left" w:pos="251"/>
              </w:tabs>
              <w:spacing w:after="0" w:line="240" w:lineRule="auto"/>
              <w:ind w:left="33" w:firstLine="1"/>
              <w:jc w:val="both"/>
              <w:rPr>
                <w:rFonts w:eastAsia="Times New Roman" w:cstheme="minorHAnsi"/>
                <w:noProof/>
                <w:sz w:val="20"/>
                <w:szCs w:val="20"/>
              </w:rPr>
            </w:pPr>
            <w:r w:rsidRPr="00F83E80">
              <w:rPr>
                <w:rFonts w:eastAsia="Times New Roman" w:cstheme="minorHAnsi"/>
                <w:noProof/>
                <w:sz w:val="20"/>
                <w:szCs w:val="20"/>
                <w:lang w:val="en-US"/>
              </w:rPr>
              <w:t xml:space="preserve">Proiectul cuprinde, in descriere, metodologia de instruire si toti formatorii implicati in </w:t>
            </w:r>
            <w:r>
              <w:rPr>
                <w:rFonts w:eastAsia="Times New Roman" w:cstheme="minorHAnsi"/>
                <w:noProof/>
                <w:sz w:val="20"/>
                <w:szCs w:val="20"/>
                <w:lang w:val="en-US"/>
              </w:rPr>
              <w:t xml:space="preserve"> activitati au experienta de  minim 1 an sau au sustinut anterior ca traineri minim un curs in cadrul unor proiecte similare pentru domeniul la care aplica</w:t>
            </w:r>
          </w:p>
        </w:tc>
        <w:tc>
          <w:tcPr>
            <w:tcW w:w="537" w:type="pct"/>
            <w:vAlign w:val="center"/>
          </w:tcPr>
          <w:p w14:paraId="716CD230" w14:textId="77777777" w:rsidR="0043584D" w:rsidRPr="00604C97" w:rsidRDefault="0043584D" w:rsidP="009906AC">
            <w:pPr>
              <w:spacing w:after="200" w:line="276" w:lineRule="auto"/>
              <w:ind w:left="-108" w:right="-108"/>
              <w:jc w:val="center"/>
              <w:rPr>
                <w:rFonts w:eastAsia="Times New Roman" w:cstheme="minorHAnsi"/>
                <w:noProof/>
                <w:sz w:val="20"/>
                <w:szCs w:val="20"/>
                <w:lang w:val="en-US"/>
              </w:rPr>
            </w:pPr>
            <w:r>
              <w:rPr>
                <w:rFonts w:eastAsia="Times New Roman" w:cstheme="minorHAnsi"/>
                <w:noProof/>
                <w:sz w:val="20"/>
                <w:szCs w:val="20"/>
                <w:lang w:val="en-US"/>
              </w:rPr>
              <w:t>20</w:t>
            </w:r>
            <w:r w:rsidRPr="00604C97">
              <w:rPr>
                <w:rFonts w:eastAsia="Times New Roman" w:cstheme="minorHAnsi"/>
                <w:noProof/>
                <w:sz w:val="20"/>
                <w:szCs w:val="20"/>
                <w:lang w:val="en-US"/>
              </w:rPr>
              <w:t xml:space="preserve"> p</w:t>
            </w:r>
          </w:p>
        </w:tc>
        <w:tc>
          <w:tcPr>
            <w:tcW w:w="769" w:type="pct"/>
            <w:vMerge/>
            <w:vAlign w:val="center"/>
          </w:tcPr>
          <w:p w14:paraId="76C87DA9" w14:textId="77777777" w:rsidR="0043584D" w:rsidRPr="00604C97" w:rsidRDefault="0043584D" w:rsidP="009906AC">
            <w:pPr>
              <w:spacing w:after="200" w:line="276" w:lineRule="auto"/>
              <w:ind w:firstLine="176"/>
              <w:jc w:val="both"/>
              <w:rPr>
                <w:rFonts w:eastAsia="Times New Roman" w:cstheme="minorHAnsi"/>
                <w:i/>
                <w:noProof/>
                <w:sz w:val="20"/>
                <w:szCs w:val="20"/>
                <w:lang w:val="en-US"/>
              </w:rPr>
            </w:pPr>
          </w:p>
        </w:tc>
        <w:tc>
          <w:tcPr>
            <w:tcW w:w="1153" w:type="pct"/>
          </w:tcPr>
          <w:p w14:paraId="0489B0E9" w14:textId="77777777" w:rsidR="0043584D" w:rsidRPr="00604C97" w:rsidRDefault="0043584D" w:rsidP="009906AC">
            <w:pPr>
              <w:spacing w:after="200" w:line="276" w:lineRule="auto"/>
              <w:ind w:firstLine="176"/>
              <w:jc w:val="both"/>
              <w:rPr>
                <w:rFonts w:eastAsia="Times New Roman" w:cstheme="minorHAnsi"/>
                <w:i/>
                <w:noProof/>
                <w:sz w:val="20"/>
                <w:szCs w:val="20"/>
                <w:lang w:val="en-US"/>
              </w:rPr>
            </w:pPr>
          </w:p>
        </w:tc>
      </w:tr>
      <w:tr w:rsidR="0043584D" w:rsidRPr="00E56944" w14:paraId="0D65DF39" w14:textId="77777777" w:rsidTr="00AB3422">
        <w:trPr>
          <w:trHeight w:val="920"/>
        </w:trPr>
        <w:tc>
          <w:tcPr>
            <w:tcW w:w="334" w:type="pct"/>
            <w:vMerge w:val="restart"/>
          </w:tcPr>
          <w:p w14:paraId="1677EEEF" w14:textId="77777777" w:rsidR="0043584D" w:rsidRPr="00E56944" w:rsidRDefault="0043584D" w:rsidP="009906AC">
            <w:pPr>
              <w:spacing w:after="200" w:line="276" w:lineRule="auto"/>
              <w:jc w:val="both"/>
              <w:rPr>
                <w:rFonts w:ascii="Times New Roman" w:eastAsia="Times New Roman" w:hAnsi="Times New Roman" w:cs="Times New Roman"/>
                <w:b/>
                <w:noProof/>
                <w:sz w:val="20"/>
                <w:szCs w:val="20"/>
                <w:lang w:val="en-US"/>
              </w:rPr>
            </w:pPr>
          </w:p>
          <w:p w14:paraId="1215FCDA" w14:textId="77777777" w:rsidR="0043584D" w:rsidRPr="00E56944" w:rsidRDefault="0043584D" w:rsidP="009906AC">
            <w:pPr>
              <w:spacing w:after="200" w:line="276" w:lineRule="auto"/>
              <w:jc w:val="both"/>
              <w:rPr>
                <w:rFonts w:ascii="Times New Roman" w:eastAsia="Times New Roman" w:hAnsi="Times New Roman" w:cs="Times New Roman"/>
                <w:b/>
                <w:noProof/>
                <w:sz w:val="20"/>
                <w:szCs w:val="20"/>
                <w:lang w:val="en-US"/>
              </w:rPr>
            </w:pPr>
          </w:p>
          <w:p w14:paraId="7091E93F" w14:textId="77777777" w:rsidR="0043584D" w:rsidRPr="00E56944" w:rsidRDefault="0043584D" w:rsidP="009906AC">
            <w:pPr>
              <w:spacing w:after="200" w:line="276" w:lineRule="auto"/>
              <w:jc w:val="both"/>
              <w:rPr>
                <w:rFonts w:ascii="Times New Roman" w:eastAsia="Times New Roman" w:hAnsi="Times New Roman" w:cs="Times New Roman"/>
                <w:b/>
                <w:noProof/>
                <w:sz w:val="20"/>
                <w:szCs w:val="20"/>
                <w:lang w:val="en-US"/>
              </w:rPr>
            </w:pPr>
            <w:r w:rsidRPr="00E56944">
              <w:rPr>
                <w:rFonts w:ascii="Times New Roman" w:eastAsia="Times New Roman" w:hAnsi="Times New Roman" w:cs="Times New Roman"/>
                <w:b/>
                <w:noProof/>
                <w:sz w:val="20"/>
                <w:szCs w:val="20"/>
                <w:lang w:val="en-US"/>
              </w:rPr>
              <w:lastRenderedPageBreak/>
              <w:t>CS2</w:t>
            </w:r>
          </w:p>
        </w:tc>
        <w:tc>
          <w:tcPr>
            <w:tcW w:w="2206" w:type="pct"/>
            <w:vAlign w:val="center"/>
          </w:tcPr>
          <w:p w14:paraId="28ADFC9D" w14:textId="77777777" w:rsidR="0043584D" w:rsidRPr="00604C97" w:rsidRDefault="0043584D" w:rsidP="009906AC">
            <w:pPr>
              <w:spacing w:after="200" w:line="276" w:lineRule="auto"/>
              <w:jc w:val="both"/>
              <w:rPr>
                <w:rFonts w:eastAsia="Times New Roman" w:cstheme="minorHAnsi"/>
                <w:b/>
                <w:noProof/>
                <w:sz w:val="20"/>
                <w:szCs w:val="20"/>
                <w:lang w:val="it-IT"/>
              </w:rPr>
            </w:pPr>
            <w:r w:rsidRPr="00604C97">
              <w:rPr>
                <w:rFonts w:eastAsia="Times New Roman" w:cstheme="minorHAnsi"/>
                <w:noProof/>
                <w:sz w:val="20"/>
                <w:szCs w:val="20"/>
                <w:lang w:val="it-IT"/>
              </w:rPr>
              <w:lastRenderedPageBreak/>
              <w:t xml:space="preserve"> </w:t>
            </w:r>
            <w:r w:rsidRPr="00604C97">
              <w:rPr>
                <w:rFonts w:cstheme="minorHAnsi"/>
                <w:bCs/>
              </w:rPr>
              <w:t>Principiul implementării eficiente și accelerate a proiectului/contractului de formare profesională</w:t>
            </w:r>
          </w:p>
        </w:tc>
        <w:tc>
          <w:tcPr>
            <w:tcW w:w="537" w:type="pct"/>
            <w:vAlign w:val="center"/>
          </w:tcPr>
          <w:p w14:paraId="35C0EE13" w14:textId="77777777" w:rsidR="0043584D" w:rsidRPr="00604C97" w:rsidRDefault="0043584D" w:rsidP="009906AC">
            <w:pPr>
              <w:spacing w:after="200" w:line="276" w:lineRule="auto"/>
              <w:ind w:left="-108" w:right="-108"/>
              <w:jc w:val="center"/>
              <w:rPr>
                <w:rFonts w:eastAsia="Times New Roman" w:cstheme="minorHAnsi"/>
                <w:b/>
                <w:noProof/>
                <w:sz w:val="20"/>
                <w:szCs w:val="20"/>
                <w:lang w:val="en-US"/>
              </w:rPr>
            </w:pPr>
            <w:r>
              <w:rPr>
                <w:rFonts w:eastAsia="Times New Roman" w:cstheme="minorHAnsi"/>
                <w:b/>
                <w:noProof/>
                <w:spacing w:val="-10"/>
                <w:sz w:val="20"/>
                <w:szCs w:val="20"/>
                <w:lang w:val="en-US"/>
              </w:rPr>
              <w:t>Max 2</w:t>
            </w:r>
            <w:r w:rsidRPr="00604C97">
              <w:rPr>
                <w:rFonts w:eastAsia="Times New Roman" w:cstheme="minorHAnsi"/>
                <w:b/>
                <w:noProof/>
                <w:spacing w:val="-10"/>
                <w:sz w:val="20"/>
                <w:szCs w:val="20"/>
                <w:lang w:val="en-US"/>
              </w:rPr>
              <w:t>0 p</w:t>
            </w:r>
          </w:p>
        </w:tc>
        <w:tc>
          <w:tcPr>
            <w:tcW w:w="769" w:type="pct"/>
            <w:vMerge w:val="restart"/>
            <w:vAlign w:val="center"/>
          </w:tcPr>
          <w:p w14:paraId="457A1CFA" w14:textId="77777777" w:rsidR="0043584D" w:rsidRPr="00604C97" w:rsidRDefault="0043584D" w:rsidP="009906AC">
            <w:pPr>
              <w:pStyle w:val="ListParagraph"/>
              <w:shd w:val="clear" w:color="auto" w:fill="FFFFFF"/>
              <w:spacing w:after="200" w:line="276" w:lineRule="auto"/>
              <w:ind w:left="169"/>
              <w:jc w:val="both"/>
              <w:rPr>
                <w:rFonts w:eastAsia="Times New Roman" w:cstheme="minorHAnsi"/>
                <w:sz w:val="20"/>
                <w:szCs w:val="20"/>
                <w:lang w:val="en-US"/>
              </w:rPr>
            </w:pPr>
          </w:p>
        </w:tc>
        <w:tc>
          <w:tcPr>
            <w:tcW w:w="1153" w:type="pct"/>
          </w:tcPr>
          <w:p w14:paraId="78B686FF" w14:textId="77777777" w:rsidR="0043584D" w:rsidRPr="00604C97" w:rsidRDefault="0043584D" w:rsidP="009906AC">
            <w:pPr>
              <w:pStyle w:val="ListParagraph"/>
              <w:shd w:val="clear" w:color="auto" w:fill="FFFFFF"/>
              <w:spacing w:after="200" w:line="276" w:lineRule="auto"/>
              <w:ind w:left="169"/>
              <w:jc w:val="both"/>
              <w:rPr>
                <w:rFonts w:eastAsia="Times New Roman" w:cstheme="minorHAnsi"/>
                <w:sz w:val="20"/>
                <w:szCs w:val="20"/>
                <w:lang w:val="en-US"/>
              </w:rPr>
            </w:pPr>
          </w:p>
        </w:tc>
      </w:tr>
      <w:tr w:rsidR="0043584D" w:rsidRPr="00E56944" w14:paraId="6D53C5A8" w14:textId="77777777" w:rsidTr="00AB3422">
        <w:trPr>
          <w:trHeight w:val="488"/>
        </w:trPr>
        <w:tc>
          <w:tcPr>
            <w:tcW w:w="334" w:type="pct"/>
            <w:vMerge/>
          </w:tcPr>
          <w:p w14:paraId="1831477B" w14:textId="77777777" w:rsidR="0043584D" w:rsidRPr="00E56944" w:rsidRDefault="0043584D" w:rsidP="009906AC">
            <w:pPr>
              <w:spacing w:after="200" w:line="276" w:lineRule="auto"/>
              <w:jc w:val="both"/>
              <w:rPr>
                <w:rFonts w:ascii="Times New Roman" w:eastAsia="Times New Roman" w:hAnsi="Times New Roman" w:cs="Times New Roman"/>
                <w:b/>
                <w:noProof/>
                <w:sz w:val="20"/>
                <w:szCs w:val="20"/>
                <w:lang w:val="en-US"/>
              </w:rPr>
            </w:pPr>
          </w:p>
        </w:tc>
        <w:tc>
          <w:tcPr>
            <w:tcW w:w="2206" w:type="pct"/>
            <w:vAlign w:val="center"/>
          </w:tcPr>
          <w:p w14:paraId="358FEEE2" w14:textId="77777777" w:rsidR="0043584D" w:rsidRPr="00F83E80" w:rsidRDefault="0043584D" w:rsidP="00E1089C">
            <w:pPr>
              <w:pStyle w:val="ListParagraph"/>
              <w:numPr>
                <w:ilvl w:val="0"/>
                <w:numId w:val="31"/>
              </w:numPr>
              <w:spacing w:after="200" w:line="276" w:lineRule="auto"/>
              <w:ind w:left="283" w:hanging="283"/>
              <w:jc w:val="both"/>
              <w:rPr>
                <w:rFonts w:eastAsia="Times New Roman" w:cstheme="minorHAnsi"/>
                <w:noProof/>
                <w:sz w:val="20"/>
                <w:szCs w:val="20"/>
                <w:lang w:val="it-IT"/>
              </w:rPr>
            </w:pPr>
            <w:r>
              <w:rPr>
                <w:rFonts w:eastAsia="Times New Roman" w:cstheme="minorHAnsi"/>
                <w:noProof/>
                <w:sz w:val="20"/>
                <w:szCs w:val="20"/>
                <w:lang w:val="it-IT"/>
              </w:rPr>
              <w:t xml:space="preserve">Termenul de realizare a activitatilor propuse prin proiect este de pana la </w:t>
            </w:r>
            <w:r w:rsidR="00E1089C">
              <w:rPr>
                <w:rFonts w:eastAsia="Times New Roman" w:cstheme="minorHAnsi"/>
                <w:noProof/>
                <w:sz w:val="20"/>
                <w:szCs w:val="20"/>
                <w:lang w:val="it-IT"/>
              </w:rPr>
              <w:t>2 luni</w:t>
            </w:r>
            <w:r>
              <w:rPr>
                <w:rFonts w:eastAsia="Times New Roman" w:cstheme="minorHAnsi"/>
                <w:noProof/>
                <w:sz w:val="20"/>
                <w:szCs w:val="20"/>
                <w:lang w:val="it-IT"/>
              </w:rPr>
              <w:t xml:space="preserve"> inclusiv</w:t>
            </w:r>
          </w:p>
        </w:tc>
        <w:tc>
          <w:tcPr>
            <w:tcW w:w="537" w:type="pct"/>
            <w:vAlign w:val="center"/>
          </w:tcPr>
          <w:p w14:paraId="6DCC2C97" w14:textId="77777777" w:rsidR="0043584D" w:rsidRPr="00604C97" w:rsidRDefault="0043584D" w:rsidP="009906AC">
            <w:pPr>
              <w:spacing w:after="200" w:line="276" w:lineRule="auto"/>
              <w:ind w:left="-108" w:right="-108"/>
              <w:jc w:val="center"/>
              <w:rPr>
                <w:rFonts w:eastAsia="Times New Roman" w:cstheme="minorHAnsi"/>
                <w:noProof/>
                <w:spacing w:val="-10"/>
                <w:sz w:val="20"/>
                <w:szCs w:val="20"/>
                <w:lang w:val="en-US"/>
              </w:rPr>
            </w:pPr>
            <w:r>
              <w:rPr>
                <w:rFonts w:eastAsia="Times New Roman" w:cstheme="minorHAnsi"/>
                <w:noProof/>
                <w:spacing w:val="-10"/>
                <w:sz w:val="20"/>
                <w:szCs w:val="20"/>
                <w:lang w:val="en-US"/>
              </w:rPr>
              <w:t>20</w:t>
            </w:r>
            <w:r w:rsidRPr="00604C97">
              <w:rPr>
                <w:rFonts w:eastAsia="Times New Roman" w:cstheme="minorHAnsi"/>
                <w:noProof/>
                <w:spacing w:val="-10"/>
                <w:sz w:val="20"/>
                <w:szCs w:val="20"/>
                <w:lang w:val="en-US"/>
              </w:rPr>
              <w:t xml:space="preserve"> p</w:t>
            </w:r>
          </w:p>
        </w:tc>
        <w:tc>
          <w:tcPr>
            <w:tcW w:w="769" w:type="pct"/>
            <w:vMerge/>
            <w:vAlign w:val="center"/>
          </w:tcPr>
          <w:p w14:paraId="4CD78A8D" w14:textId="77777777" w:rsidR="0043584D" w:rsidRPr="00604C97" w:rsidRDefault="0043584D" w:rsidP="009906AC">
            <w:pPr>
              <w:shd w:val="clear" w:color="auto" w:fill="FFFFFF"/>
              <w:spacing w:after="200" w:line="276" w:lineRule="auto"/>
              <w:jc w:val="both"/>
              <w:rPr>
                <w:rFonts w:eastAsia="Times New Roman" w:cstheme="minorHAnsi"/>
                <w:i/>
                <w:sz w:val="20"/>
                <w:szCs w:val="20"/>
                <w:lang w:val="it-IT"/>
              </w:rPr>
            </w:pPr>
          </w:p>
        </w:tc>
        <w:tc>
          <w:tcPr>
            <w:tcW w:w="1153" w:type="pct"/>
          </w:tcPr>
          <w:p w14:paraId="03EB1A12" w14:textId="77777777" w:rsidR="0043584D" w:rsidRPr="00604C97" w:rsidRDefault="0043584D" w:rsidP="009906AC">
            <w:pPr>
              <w:shd w:val="clear" w:color="auto" w:fill="FFFFFF"/>
              <w:spacing w:after="200" w:line="276" w:lineRule="auto"/>
              <w:jc w:val="both"/>
              <w:rPr>
                <w:rFonts w:eastAsia="Times New Roman" w:cstheme="minorHAnsi"/>
                <w:i/>
                <w:sz w:val="20"/>
                <w:szCs w:val="20"/>
                <w:lang w:val="it-IT"/>
              </w:rPr>
            </w:pPr>
          </w:p>
        </w:tc>
      </w:tr>
      <w:tr w:rsidR="0043584D" w:rsidRPr="00E56944" w14:paraId="1E5F522A" w14:textId="77777777" w:rsidTr="00AB3422">
        <w:trPr>
          <w:trHeight w:val="488"/>
        </w:trPr>
        <w:tc>
          <w:tcPr>
            <w:tcW w:w="334" w:type="pct"/>
            <w:vMerge/>
          </w:tcPr>
          <w:p w14:paraId="41D2A2CF" w14:textId="77777777" w:rsidR="0043584D" w:rsidRPr="00E56944" w:rsidRDefault="0043584D" w:rsidP="009906AC">
            <w:pPr>
              <w:spacing w:after="200" w:line="276" w:lineRule="auto"/>
              <w:jc w:val="both"/>
              <w:rPr>
                <w:rFonts w:ascii="Times New Roman" w:eastAsia="Times New Roman" w:hAnsi="Times New Roman" w:cs="Times New Roman"/>
                <w:b/>
                <w:noProof/>
                <w:sz w:val="20"/>
                <w:szCs w:val="20"/>
                <w:lang w:val="en-US"/>
              </w:rPr>
            </w:pPr>
          </w:p>
        </w:tc>
        <w:tc>
          <w:tcPr>
            <w:tcW w:w="2206" w:type="pct"/>
            <w:vAlign w:val="center"/>
          </w:tcPr>
          <w:p w14:paraId="48BCC4E0" w14:textId="77777777" w:rsidR="0043584D" w:rsidRPr="00F83E80" w:rsidRDefault="0043584D" w:rsidP="00E1089C">
            <w:pPr>
              <w:pStyle w:val="ListParagraph"/>
              <w:numPr>
                <w:ilvl w:val="0"/>
                <w:numId w:val="31"/>
              </w:numPr>
              <w:spacing w:after="200" w:line="276" w:lineRule="auto"/>
              <w:ind w:left="283" w:hanging="283"/>
              <w:jc w:val="both"/>
              <w:rPr>
                <w:rFonts w:eastAsia="Times New Roman" w:cstheme="minorHAnsi"/>
                <w:noProof/>
                <w:sz w:val="20"/>
                <w:szCs w:val="20"/>
                <w:lang w:val="it-IT"/>
              </w:rPr>
            </w:pPr>
            <w:r w:rsidRPr="00F83E80">
              <w:rPr>
                <w:rFonts w:eastAsia="Times New Roman" w:cstheme="minorHAnsi"/>
                <w:noProof/>
                <w:sz w:val="20"/>
                <w:szCs w:val="20"/>
                <w:lang w:val="it-IT"/>
              </w:rPr>
              <w:t xml:space="preserve">Termenul de realizare a activitatilor propuse prin proiect este de </w:t>
            </w:r>
            <w:r>
              <w:rPr>
                <w:rFonts w:eastAsia="Times New Roman" w:cstheme="minorHAnsi"/>
                <w:noProof/>
                <w:sz w:val="20"/>
                <w:szCs w:val="20"/>
                <w:lang w:val="it-IT"/>
              </w:rPr>
              <w:t xml:space="preserve">peste </w:t>
            </w:r>
            <w:r w:rsidR="00E1089C">
              <w:rPr>
                <w:rFonts w:eastAsia="Times New Roman" w:cstheme="minorHAnsi"/>
                <w:noProof/>
                <w:sz w:val="20"/>
                <w:szCs w:val="20"/>
                <w:lang w:val="it-IT"/>
              </w:rPr>
              <w:t>2 luni</w:t>
            </w:r>
            <w:r>
              <w:rPr>
                <w:rFonts w:eastAsia="Times New Roman" w:cstheme="minorHAnsi"/>
                <w:noProof/>
                <w:sz w:val="20"/>
                <w:szCs w:val="20"/>
                <w:lang w:val="it-IT"/>
              </w:rPr>
              <w:t xml:space="preserve"> inclusiv</w:t>
            </w:r>
          </w:p>
        </w:tc>
        <w:tc>
          <w:tcPr>
            <w:tcW w:w="537" w:type="pct"/>
            <w:vAlign w:val="center"/>
          </w:tcPr>
          <w:p w14:paraId="0CD9B1E0" w14:textId="77777777" w:rsidR="0043584D" w:rsidRPr="00604C97" w:rsidRDefault="0043584D" w:rsidP="009906AC">
            <w:pPr>
              <w:spacing w:after="200" w:line="276" w:lineRule="auto"/>
              <w:ind w:left="-108" w:right="-108"/>
              <w:jc w:val="center"/>
              <w:rPr>
                <w:rFonts w:eastAsia="Times New Roman" w:cstheme="minorHAnsi"/>
                <w:noProof/>
                <w:spacing w:val="-10"/>
                <w:sz w:val="20"/>
                <w:szCs w:val="20"/>
                <w:lang w:val="en-US"/>
              </w:rPr>
            </w:pPr>
            <w:r w:rsidRPr="00604C97">
              <w:rPr>
                <w:rFonts w:eastAsia="Times New Roman" w:cstheme="minorHAnsi"/>
                <w:noProof/>
                <w:spacing w:val="-10"/>
                <w:sz w:val="20"/>
                <w:szCs w:val="20"/>
                <w:lang w:val="en-US"/>
              </w:rPr>
              <w:t>10 p</w:t>
            </w:r>
          </w:p>
        </w:tc>
        <w:tc>
          <w:tcPr>
            <w:tcW w:w="769" w:type="pct"/>
            <w:vMerge/>
            <w:vAlign w:val="center"/>
          </w:tcPr>
          <w:p w14:paraId="16899274" w14:textId="77777777" w:rsidR="0043584D" w:rsidRPr="00604C97" w:rsidRDefault="0043584D" w:rsidP="009906AC">
            <w:pPr>
              <w:shd w:val="clear" w:color="auto" w:fill="FFFFFF"/>
              <w:spacing w:after="200" w:line="276" w:lineRule="auto"/>
              <w:jc w:val="both"/>
              <w:rPr>
                <w:rFonts w:eastAsia="Times New Roman" w:cstheme="minorHAnsi"/>
                <w:i/>
                <w:sz w:val="20"/>
                <w:szCs w:val="20"/>
                <w:lang w:val="it-IT"/>
              </w:rPr>
            </w:pPr>
          </w:p>
        </w:tc>
        <w:tc>
          <w:tcPr>
            <w:tcW w:w="1153" w:type="pct"/>
          </w:tcPr>
          <w:p w14:paraId="36C428D5" w14:textId="77777777" w:rsidR="0043584D" w:rsidRPr="00604C97" w:rsidRDefault="0043584D" w:rsidP="009906AC">
            <w:pPr>
              <w:shd w:val="clear" w:color="auto" w:fill="FFFFFF"/>
              <w:spacing w:after="200" w:line="276" w:lineRule="auto"/>
              <w:jc w:val="both"/>
              <w:rPr>
                <w:rFonts w:eastAsia="Times New Roman" w:cstheme="minorHAnsi"/>
                <w:i/>
                <w:sz w:val="20"/>
                <w:szCs w:val="20"/>
                <w:lang w:val="it-IT"/>
              </w:rPr>
            </w:pPr>
          </w:p>
        </w:tc>
      </w:tr>
      <w:tr w:rsidR="0043584D" w:rsidRPr="00E56944" w14:paraId="305B0C02" w14:textId="77777777" w:rsidTr="00AB3422">
        <w:trPr>
          <w:trHeight w:val="731"/>
        </w:trPr>
        <w:tc>
          <w:tcPr>
            <w:tcW w:w="334" w:type="pct"/>
            <w:vMerge w:val="restart"/>
          </w:tcPr>
          <w:p w14:paraId="49DFE67B" w14:textId="77777777" w:rsidR="0043584D" w:rsidRPr="00E56944" w:rsidRDefault="0043584D" w:rsidP="009906AC">
            <w:pPr>
              <w:shd w:val="clear" w:color="auto" w:fill="FFFFFF"/>
              <w:spacing w:after="200" w:line="276" w:lineRule="auto"/>
              <w:jc w:val="both"/>
              <w:rPr>
                <w:rFonts w:ascii="Times New Roman" w:eastAsia="Times New Roman" w:hAnsi="Times New Roman" w:cs="Times New Roman"/>
                <w:sz w:val="20"/>
                <w:szCs w:val="20"/>
                <w:lang w:val="en-US"/>
              </w:rPr>
            </w:pPr>
          </w:p>
          <w:p w14:paraId="2D99D2A1" w14:textId="77777777" w:rsidR="0043584D" w:rsidRPr="00E56944" w:rsidRDefault="0043584D" w:rsidP="009906AC">
            <w:pPr>
              <w:shd w:val="clear" w:color="auto" w:fill="FFFFFF"/>
              <w:spacing w:after="200" w:line="276" w:lineRule="auto"/>
              <w:jc w:val="both"/>
              <w:rPr>
                <w:rFonts w:ascii="Times New Roman" w:eastAsia="Times New Roman" w:hAnsi="Times New Roman" w:cs="Times New Roman"/>
                <w:b/>
                <w:sz w:val="20"/>
                <w:szCs w:val="20"/>
                <w:lang w:val="en-US"/>
              </w:rPr>
            </w:pPr>
            <w:r w:rsidRPr="00E56944">
              <w:rPr>
                <w:rFonts w:ascii="Times New Roman" w:eastAsia="Times New Roman" w:hAnsi="Times New Roman" w:cs="Times New Roman"/>
                <w:b/>
                <w:sz w:val="20"/>
                <w:szCs w:val="20"/>
                <w:lang w:val="en-US"/>
              </w:rPr>
              <w:t xml:space="preserve">CS3 </w:t>
            </w:r>
          </w:p>
        </w:tc>
        <w:tc>
          <w:tcPr>
            <w:tcW w:w="2206" w:type="pct"/>
            <w:shd w:val="clear" w:color="auto" w:fill="auto"/>
            <w:vAlign w:val="center"/>
          </w:tcPr>
          <w:p w14:paraId="01322B15" w14:textId="77777777" w:rsidR="0043584D" w:rsidRPr="00604C97" w:rsidRDefault="0043584D" w:rsidP="009906AC">
            <w:pPr>
              <w:autoSpaceDE w:val="0"/>
              <w:autoSpaceDN w:val="0"/>
              <w:adjustRightInd w:val="0"/>
              <w:spacing w:after="0" w:line="276" w:lineRule="auto"/>
              <w:jc w:val="both"/>
              <w:rPr>
                <w:rFonts w:eastAsia="Times New Roman" w:cstheme="minorHAnsi"/>
                <w:b/>
                <w:sz w:val="20"/>
                <w:szCs w:val="20"/>
                <w:lang w:val="en-US"/>
              </w:rPr>
            </w:pPr>
            <w:r w:rsidRPr="00604C97">
              <w:rPr>
                <w:rFonts w:cstheme="minorHAnsi"/>
                <w:bCs/>
                <w:color w:val="000000"/>
              </w:rPr>
              <w:t xml:space="preserve">Principiul parteneriatului </w:t>
            </w:r>
          </w:p>
        </w:tc>
        <w:tc>
          <w:tcPr>
            <w:tcW w:w="537" w:type="pct"/>
            <w:shd w:val="clear" w:color="auto" w:fill="auto"/>
            <w:vAlign w:val="center"/>
          </w:tcPr>
          <w:p w14:paraId="7CAB67C4" w14:textId="77777777" w:rsidR="0043584D" w:rsidRPr="00604C97" w:rsidRDefault="0043584D" w:rsidP="009906AC">
            <w:pPr>
              <w:spacing w:after="200" w:line="276" w:lineRule="auto"/>
              <w:ind w:left="-108" w:right="-108"/>
              <w:jc w:val="center"/>
              <w:rPr>
                <w:rFonts w:eastAsia="Times New Roman" w:cstheme="minorHAnsi"/>
                <w:b/>
                <w:noProof/>
                <w:spacing w:val="-10"/>
                <w:sz w:val="20"/>
                <w:szCs w:val="20"/>
                <w:lang w:val="en-US"/>
              </w:rPr>
            </w:pPr>
            <w:r w:rsidRPr="00604C97">
              <w:rPr>
                <w:rFonts w:eastAsia="Times New Roman" w:cstheme="minorHAnsi"/>
                <w:b/>
                <w:noProof/>
                <w:sz w:val="20"/>
                <w:szCs w:val="20"/>
                <w:lang w:val="en-US"/>
              </w:rPr>
              <w:t>Max 20 p</w:t>
            </w:r>
          </w:p>
        </w:tc>
        <w:tc>
          <w:tcPr>
            <w:tcW w:w="769" w:type="pct"/>
            <w:vMerge w:val="restart"/>
            <w:vAlign w:val="center"/>
          </w:tcPr>
          <w:p w14:paraId="56B8D1AC" w14:textId="77777777" w:rsidR="0043584D" w:rsidRPr="00604C97" w:rsidRDefault="0043584D" w:rsidP="009906AC">
            <w:pPr>
              <w:pStyle w:val="ListParagraph"/>
              <w:shd w:val="clear" w:color="auto" w:fill="FFFFFF"/>
              <w:spacing w:after="200" w:line="276" w:lineRule="auto"/>
              <w:ind w:left="169"/>
              <w:jc w:val="both"/>
              <w:rPr>
                <w:rFonts w:eastAsia="Times New Roman" w:cstheme="minorHAnsi"/>
                <w:sz w:val="20"/>
                <w:szCs w:val="20"/>
                <w:lang w:val="en-US"/>
              </w:rPr>
            </w:pPr>
          </w:p>
        </w:tc>
        <w:tc>
          <w:tcPr>
            <w:tcW w:w="1153" w:type="pct"/>
          </w:tcPr>
          <w:p w14:paraId="0B50A873" w14:textId="77777777" w:rsidR="0043584D" w:rsidRPr="00604C97" w:rsidRDefault="0043584D" w:rsidP="009906AC">
            <w:pPr>
              <w:pStyle w:val="ListParagraph"/>
              <w:shd w:val="clear" w:color="auto" w:fill="FFFFFF"/>
              <w:spacing w:after="200" w:line="276" w:lineRule="auto"/>
              <w:ind w:left="169"/>
              <w:jc w:val="both"/>
              <w:rPr>
                <w:rFonts w:eastAsia="Times New Roman" w:cstheme="minorHAnsi"/>
                <w:sz w:val="20"/>
                <w:szCs w:val="20"/>
                <w:lang w:val="en-US"/>
              </w:rPr>
            </w:pPr>
          </w:p>
        </w:tc>
      </w:tr>
      <w:tr w:rsidR="0043584D" w:rsidRPr="00E56944" w14:paraId="3BD2E861" w14:textId="77777777" w:rsidTr="00AB3422">
        <w:trPr>
          <w:trHeight w:val="613"/>
        </w:trPr>
        <w:tc>
          <w:tcPr>
            <w:tcW w:w="334" w:type="pct"/>
            <w:vMerge/>
          </w:tcPr>
          <w:p w14:paraId="2FE88677" w14:textId="77777777" w:rsidR="0043584D" w:rsidRPr="00E56944" w:rsidRDefault="0043584D" w:rsidP="009906AC">
            <w:pPr>
              <w:shd w:val="clear" w:color="auto" w:fill="FFFFFF"/>
              <w:spacing w:after="200" w:line="276" w:lineRule="auto"/>
              <w:jc w:val="both"/>
              <w:rPr>
                <w:rFonts w:ascii="Times New Roman" w:eastAsia="Times New Roman" w:hAnsi="Times New Roman" w:cs="Times New Roman"/>
                <w:sz w:val="20"/>
                <w:szCs w:val="20"/>
                <w:lang w:val="en-US"/>
              </w:rPr>
            </w:pPr>
          </w:p>
        </w:tc>
        <w:tc>
          <w:tcPr>
            <w:tcW w:w="2206" w:type="pct"/>
            <w:shd w:val="clear" w:color="auto" w:fill="auto"/>
            <w:vAlign w:val="center"/>
          </w:tcPr>
          <w:p w14:paraId="067B3FA0" w14:textId="77777777" w:rsidR="0043584D" w:rsidRPr="00F83E80" w:rsidRDefault="0043584D" w:rsidP="0043584D">
            <w:pPr>
              <w:pStyle w:val="ListParagraph"/>
              <w:numPr>
                <w:ilvl w:val="0"/>
                <w:numId w:val="32"/>
              </w:numPr>
              <w:shd w:val="clear" w:color="auto" w:fill="FFFFFF"/>
              <w:spacing w:after="200" w:line="276" w:lineRule="auto"/>
              <w:ind w:left="283" w:hanging="284"/>
              <w:jc w:val="both"/>
              <w:rPr>
                <w:rFonts w:eastAsia="Times New Roman" w:cstheme="minorHAnsi"/>
                <w:sz w:val="20"/>
                <w:szCs w:val="20"/>
                <w:lang w:val="it-IT"/>
              </w:rPr>
            </w:pPr>
            <w:r>
              <w:rPr>
                <w:rFonts w:eastAsia="Times New Roman" w:cstheme="minorHAnsi"/>
                <w:sz w:val="20"/>
                <w:szCs w:val="20"/>
                <w:lang w:val="it-IT"/>
              </w:rPr>
              <w:t>Solicitantul propune un parteneriat cu asociatii reprezentative si/sau institutii de invatamant cercetare-dezvoltare</w:t>
            </w:r>
          </w:p>
        </w:tc>
        <w:tc>
          <w:tcPr>
            <w:tcW w:w="537" w:type="pct"/>
            <w:shd w:val="clear" w:color="auto" w:fill="auto"/>
            <w:vAlign w:val="center"/>
          </w:tcPr>
          <w:p w14:paraId="4144A009" w14:textId="77777777" w:rsidR="0043584D" w:rsidRPr="00604C97" w:rsidRDefault="0043584D" w:rsidP="009906AC">
            <w:pPr>
              <w:spacing w:after="200" w:line="276" w:lineRule="auto"/>
              <w:ind w:left="-108" w:right="-108"/>
              <w:jc w:val="center"/>
              <w:rPr>
                <w:rFonts w:eastAsia="Times New Roman" w:cstheme="minorHAnsi"/>
                <w:noProof/>
                <w:sz w:val="20"/>
                <w:szCs w:val="20"/>
                <w:lang w:val="en-US"/>
              </w:rPr>
            </w:pPr>
            <w:r w:rsidRPr="00604C97">
              <w:rPr>
                <w:rFonts w:eastAsia="Times New Roman" w:cstheme="minorHAnsi"/>
                <w:noProof/>
                <w:sz w:val="20"/>
                <w:szCs w:val="20"/>
                <w:lang w:val="en-US"/>
              </w:rPr>
              <w:t>20 p</w:t>
            </w:r>
          </w:p>
        </w:tc>
        <w:tc>
          <w:tcPr>
            <w:tcW w:w="769" w:type="pct"/>
            <w:vMerge/>
            <w:vAlign w:val="center"/>
          </w:tcPr>
          <w:p w14:paraId="00BC5AFB" w14:textId="77777777" w:rsidR="0043584D" w:rsidRPr="00604C97" w:rsidRDefault="0043584D" w:rsidP="009906AC">
            <w:pPr>
              <w:shd w:val="clear" w:color="auto" w:fill="FFFFFF"/>
              <w:spacing w:after="200" w:line="276" w:lineRule="auto"/>
              <w:jc w:val="both"/>
              <w:rPr>
                <w:rFonts w:eastAsia="Times New Roman" w:cstheme="minorHAnsi"/>
                <w:i/>
                <w:sz w:val="20"/>
                <w:szCs w:val="20"/>
                <w:lang w:val="it-IT"/>
              </w:rPr>
            </w:pPr>
          </w:p>
        </w:tc>
        <w:tc>
          <w:tcPr>
            <w:tcW w:w="1153" w:type="pct"/>
          </w:tcPr>
          <w:p w14:paraId="54FAFD43" w14:textId="77777777" w:rsidR="0043584D" w:rsidRPr="00604C97" w:rsidRDefault="0043584D" w:rsidP="009906AC">
            <w:pPr>
              <w:shd w:val="clear" w:color="auto" w:fill="FFFFFF"/>
              <w:spacing w:after="200" w:line="276" w:lineRule="auto"/>
              <w:jc w:val="both"/>
              <w:rPr>
                <w:rFonts w:eastAsia="Times New Roman" w:cstheme="minorHAnsi"/>
                <w:i/>
                <w:sz w:val="20"/>
                <w:szCs w:val="20"/>
                <w:lang w:val="it-IT"/>
              </w:rPr>
            </w:pPr>
          </w:p>
        </w:tc>
      </w:tr>
      <w:tr w:rsidR="0043584D" w:rsidRPr="00E56944" w14:paraId="568EE67D" w14:textId="77777777" w:rsidTr="00AB3422">
        <w:trPr>
          <w:trHeight w:val="613"/>
        </w:trPr>
        <w:tc>
          <w:tcPr>
            <w:tcW w:w="334" w:type="pct"/>
            <w:vMerge/>
          </w:tcPr>
          <w:p w14:paraId="2529ABE7" w14:textId="77777777" w:rsidR="0043584D" w:rsidRPr="00E56944" w:rsidRDefault="0043584D" w:rsidP="009906AC">
            <w:pPr>
              <w:shd w:val="clear" w:color="auto" w:fill="FFFFFF"/>
              <w:spacing w:after="200" w:line="276" w:lineRule="auto"/>
              <w:jc w:val="both"/>
              <w:rPr>
                <w:rFonts w:ascii="Times New Roman" w:eastAsia="Times New Roman" w:hAnsi="Times New Roman" w:cs="Times New Roman"/>
                <w:sz w:val="20"/>
                <w:szCs w:val="20"/>
                <w:lang w:val="en-US"/>
              </w:rPr>
            </w:pPr>
          </w:p>
        </w:tc>
        <w:tc>
          <w:tcPr>
            <w:tcW w:w="2206" w:type="pct"/>
            <w:shd w:val="clear" w:color="auto" w:fill="auto"/>
            <w:vAlign w:val="center"/>
          </w:tcPr>
          <w:p w14:paraId="4AB48E84" w14:textId="77777777" w:rsidR="0043584D" w:rsidRPr="00F83E80" w:rsidRDefault="0043584D" w:rsidP="0043584D">
            <w:pPr>
              <w:pStyle w:val="ListParagraph"/>
              <w:numPr>
                <w:ilvl w:val="0"/>
                <w:numId w:val="32"/>
              </w:numPr>
              <w:shd w:val="clear" w:color="auto" w:fill="FFFFFF"/>
              <w:spacing w:after="200" w:line="276" w:lineRule="auto"/>
              <w:ind w:left="283" w:hanging="284"/>
              <w:jc w:val="both"/>
              <w:rPr>
                <w:rFonts w:eastAsia="Times New Roman" w:cstheme="minorHAnsi"/>
                <w:sz w:val="20"/>
                <w:szCs w:val="20"/>
                <w:lang w:val="it-IT"/>
              </w:rPr>
            </w:pPr>
            <w:r>
              <w:rPr>
                <w:rFonts w:eastAsia="Times New Roman" w:cstheme="minorHAnsi"/>
                <w:sz w:val="20"/>
                <w:szCs w:val="20"/>
                <w:lang w:val="it-IT"/>
              </w:rPr>
              <w:t>Solicitantul nu propune un parteneriat cu asociatii reprezentative si/sau institutii de invatamant cercetare-dezvoltare</w:t>
            </w:r>
          </w:p>
        </w:tc>
        <w:tc>
          <w:tcPr>
            <w:tcW w:w="537" w:type="pct"/>
            <w:shd w:val="clear" w:color="auto" w:fill="auto"/>
            <w:vAlign w:val="center"/>
          </w:tcPr>
          <w:p w14:paraId="0BCC3061" w14:textId="77777777" w:rsidR="0043584D" w:rsidRPr="00604C97" w:rsidRDefault="0043584D" w:rsidP="009906AC">
            <w:pPr>
              <w:spacing w:after="200" w:line="276" w:lineRule="auto"/>
              <w:ind w:left="-108" w:right="-108"/>
              <w:jc w:val="center"/>
              <w:rPr>
                <w:rFonts w:eastAsia="Times New Roman" w:cstheme="minorHAnsi"/>
                <w:noProof/>
                <w:sz w:val="20"/>
                <w:szCs w:val="20"/>
                <w:lang w:val="en-US"/>
              </w:rPr>
            </w:pPr>
            <w:r>
              <w:rPr>
                <w:rFonts w:eastAsia="Times New Roman" w:cstheme="minorHAnsi"/>
                <w:noProof/>
                <w:sz w:val="20"/>
                <w:szCs w:val="20"/>
                <w:lang w:val="en-US"/>
              </w:rPr>
              <w:t>5</w:t>
            </w:r>
            <w:r w:rsidRPr="00604C97">
              <w:rPr>
                <w:rFonts w:eastAsia="Times New Roman" w:cstheme="minorHAnsi"/>
                <w:noProof/>
                <w:sz w:val="20"/>
                <w:szCs w:val="20"/>
                <w:lang w:val="en-US"/>
              </w:rPr>
              <w:t xml:space="preserve"> p</w:t>
            </w:r>
          </w:p>
        </w:tc>
        <w:tc>
          <w:tcPr>
            <w:tcW w:w="769" w:type="pct"/>
            <w:vMerge/>
            <w:vAlign w:val="center"/>
          </w:tcPr>
          <w:p w14:paraId="3368A539" w14:textId="77777777" w:rsidR="0043584D" w:rsidRPr="00604C97" w:rsidRDefault="0043584D" w:rsidP="009906AC">
            <w:pPr>
              <w:shd w:val="clear" w:color="auto" w:fill="FFFFFF"/>
              <w:spacing w:after="200" w:line="276" w:lineRule="auto"/>
              <w:jc w:val="both"/>
              <w:rPr>
                <w:rFonts w:eastAsia="Times New Roman" w:cstheme="minorHAnsi"/>
                <w:i/>
                <w:sz w:val="20"/>
                <w:szCs w:val="20"/>
                <w:lang w:val="it-IT"/>
              </w:rPr>
            </w:pPr>
          </w:p>
        </w:tc>
        <w:tc>
          <w:tcPr>
            <w:tcW w:w="1153" w:type="pct"/>
          </w:tcPr>
          <w:p w14:paraId="50974716" w14:textId="77777777" w:rsidR="0043584D" w:rsidRPr="00604C97" w:rsidRDefault="0043584D" w:rsidP="009906AC">
            <w:pPr>
              <w:shd w:val="clear" w:color="auto" w:fill="FFFFFF"/>
              <w:spacing w:after="200" w:line="276" w:lineRule="auto"/>
              <w:jc w:val="both"/>
              <w:rPr>
                <w:rFonts w:eastAsia="Times New Roman" w:cstheme="minorHAnsi"/>
                <w:i/>
                <w:sz w:val="20"/>
                <w:szCs w:val="20"/>
                <w:lang w:val="it-IT"/>
              </w:rPr>
            </w:pPr>
          </w:p>
        </w:tc>
      </w:tr>
      <w:tr w:rsidR="0043584D" w:rsidRPr="00E56944" w14:paraId="5C1D1248" w14:textId="77777777" w:rsidTr="00AB3422">
        <w:tc>
          <w:tcPr>
            <w:tcW w:w="334" w:type="pct"/>
            <w:vMerge w:val="restart"/>
          </w:tcPr>
          <w:p w14:paraId="432D3EE6" w14:textId="77777777" w:rsidR="0043584D" w:rsidRPr="00E56944" w:rsidRDefault="0043584D" w:rsidP="009906AC">
            <w:pPr>
              <w:spacing w:after="200" w:line="276" w:lineRule="auto"/>
              <w:jc w:val="both"/>
              <w:rPr>
                <w:rFonts w:ascii="Times New Roman" w:eastAsia="Times New Roman" w:hAnsi="Times New Roman" w:cs="Times New Roman"/>
                <w:b/>
                <w:noProof/>
                <w:sz w:val="20"/>
                <w:szCs w:val="20"/>
                <w:lang w:val="it-IT"/>
              </w:rPr>
            </w:pPr>
          </w:p>
          <w:p w14:paraId="39D2D034" w14:textId="77777777" w:rsidR="0043584D" w:rsidRPr="00E56944" w:rsidRDefault="0043584D" w:rsidP="009906AC">
            <w:pPr>
              <w:spacing w:after="200" w:line="276" w:lineRule="auto"/>
              <w:jc w:val="both"/>
              <w:rPr>
                <w:rFonts w:ascii="Times New Roman" w:eastAsia="Times New Roman" w:hAnsi="Times New Roman" w:cs="Times New Roman"/>
                <w:b/>
                <w:noProof/>
                <w:sz w:val="20"/>
                <w:szCs w:val="20"/>
                <w:lang w:val="it-IT"/>
              </w:rPr>
            </w:pPr>
          </w:p>
          <w:p w14:paraId="678A1BC7" w14:textId="77777777" w:rsidR="0043584D" w:rsidRPr="00E56944" w:rsidRDefault="0043584D" w:rsidP="009906AC">
            <w:pPr>
              <w:spacing w:after="200" w:line="276" w:lineRule="auto"/>
              <w:jc w:val="both"/>
              <w:rPr>
                <w:rFonts w:ascii="Times New Roman" w:eastAsia="Times New Roman" w:hAnsi="Times New Roman" w:cs="Times New Roman"/>
                <w:b/>
                <w:noProof/>
                <w:sz w:val="20"/>
                <w:szCs w:val="20"/>
                <w:lang w:val="en-US"/>
              </w:rPr>
            </w:pPr>
            <w:r w:rsidRPr="00E56944">
              <w:rPr>
                <w:rFonts w:ascii="Times New Roman" w:eastAsia="Times New Roman" w:hAnsi="Times New Roman" w:cs="Times New Roman"/>
                <w:b/>
                <w:noProof/>
                <w:sz w:val="20"/>
                <w:szCs w:val="20"/>
                <w:lang w:val="en-US"/>
              </w:rPr>
              <w:t>CS4</w:t>
            </w:r>
          </w:p>
        </w:tc>
        <w:tc>
          <w:tcPr>
            <w:tcW w:w="2206" w:type="pct"/>
            <w:vAlign w:val="center"/>
          </w:tcPr>
          <w:p w14:paraId="385886AC" w14:textId="77777777" w:rsidR="0043584D" w:rsidRPr="00604C97" w:rsidRDefault="0043584D" w:rsidP="009906AC">
            <w:pPr>
              <w:spacing w:after="200" w:line="276" w:lineRule="auto"/>
              <w:jc w:val="both"/>
              <w:rPr>
                <w:rFonts w:eastAsia="Times New Roman" w:cstheme="minorHAnsi"/>
                <w:b/>
                <w:noProof/>
                <w:sz w:val="20"/>
                <w:szCs w:val="20"/>
                <w:lang w:val="en-US"/>
              </w:rPr>
            </w:pPr>
            <w:r w:rsidRPr="00604C97">
              <w:rPr>
                <w:rFonts w:cstheme="minorHAnsi"/>
                <w:bCs/>
              </w:rPr>
              <w:t xml:space="preserve">Principiul tematicii și al grupului țintă </w:t>
            </w:r>
          </w:p>
        </w:tc>
        <w:tc>
          <w:tcPr>
            <w:tcW w:w="537" w:type="pct"/>
            <w:vAlign w:val="center"/>
          </w:tcPr>
          <w:p w14:paraId="3733451C" w14:textId="77777777" w:rsidR="0043584D" w:rsidRPr="00604C97" w:rsidRDefault="0043584D" w:rsidP="009906AC">
            <w:pPr>
              <w:spacing w:after="200" w:line="276" w:lineRule="auto"/>
              <w:ind w:left="-108" w:right="-108"/>
              <w:jc w:val="center"/>
              <w:rPr>
                <w:rFonts w:eastAsia="Times New Roman" w:cstheme="minorHAnsi"/>
                <w:noProof/>
                <w:spacing w:val="-10"/>
                <w:sz w:val="20"/>
                <w:szCs w:val="20"/>
                <w:lang w:val="en-US"/>
              </w:rPr>
            </w:pPr>
            <w:r w:rsidRPr="00604C97">
              <w:rPr>
                <w:rFonts w:eastAsia="Times New Roman" w:cstheme="minorHAnsi"/>
                <w:b/>
                <w:noProof/>
                <w:sz w:val="20"/>
                <w:szCs w:val="20"/>
                <w:lang w:val="en-US"/>
              </w:rPr>
              <w:t>Max</w:t>
            </w:r>
            <w:r w:rsidRPr="00604C97">
              <w:rPr>
                <w:rFonts w:eastAsia="Times New Roman" w:cstheme="minorHAnsi"/>
                <w:noProof/>
                <w:spacing w:val="-10"/>
                <w:sz w:val="20"/>
                <w:szCs w:val="20"/>
                <w:lang w:val="en-US"/>
              </w:rPr>
              <w:t xml:space="preserve"> 20p</w:t>
            </w:r>
          </w:p>
        </w:tc>
        <w:tc>
          <w:tcPr>
            <w:tcW w:w="769" w:type="pct"/>
            <w:vMerge w:val="restart"/>
            <w:vAlign w:val="center"/>
          </w:tcPr>
          <w:p w14:paraId="44EF07BB" w14:textId="77777777" w:rsidR="0043584D" w:rsidRPr="00604C97" w:rsidRDefault="0043584D" w:rsidP="0043584D">
            <w:pPr>
              <w:pStyle w:val="ListParagraph"/>
              <w:shd w:val="clear" w:color="auto" w:fill="FFFFFF"/>
              <w:spacing w:after="200" w:line="276" w:lineRule="auto"/>
              <w:ind w:left="169"/>
              <w:jc w:val="both"/>
              <w:rPr>
                <w:rFonts w:eastAsia="Times New Roman" w:cstheme="minorHAnsi"/>
                <w:sz w:val="20"/>
                <w:szCs w:val="20"/>
                <w:lang w:val="en-US"/>
              </w:rPr>
            </w:pPr>
          </w:p>
        </w:tc>
        <w:tc>
          <w:tcPr>
            <w:tcW w:w="1153" w:type="pct"/>
          </w:tcPr>
          <w:p w14:paraId="2108727E" w14:textId="77777777" w:rsidR="0043584D" w:rsidRPr="00604C97" w:rsidRDefault="0043584D" w:rsidP="0043584D">
            <w:pPr>
              <w:pStyle w:val="ListParagraph"/>
              <w:shd w:val="clear" w:color="auto" w:fill="FFFFFF"/>
              <w:spacing w:after="200" w:line="276" w:lineRule="auto"/>
              <w:ind w:left="169"/>
              <w:jc w:val="both"/>
              <w:rPr>
                <w:rFonts w:eastAsia="Times New Roman" w:cstheme="minorHAnsi"/>
                <w:sz w:val="20"/>
                <w:szCs w:val="20"/>
                <w:lang w:val="en-US"/>
              </w:rPr>
            </w:pPr>
          </w:p>
        </w:tc>
      </w:tr>
      <w:tr w:rsidR="00AB3422" w:rsidRPr="00E56944" w14:paraId="74E57C98" w14:textId="77777777" w:rsidTr="00AB3422">
        <w:tc>
          <w:tcPr>
            <w:tcW w:w="334" w:type="pct"/>
            <w:vMerge/>
          </w:tcPr>
          <w:p w14:paraId="62532B12" w14:textId="77777777" w:rsidR="00AB3422" w:rsidRPr="00E56944" w:rsidRDefault="00AB3422" w:rsidP="00AB3422">
            <w:pPr>
              <w:spacing w:after="200" w:line="276" w:lineRule="auto"/>
              <w:jc w:val="both"/>
              <w:rPr>
                <w:rFonts w:ascii="Times New Roman" w:eastAsia="Times New Roman" w:hAnsi="Times New Roman" w:cs="Times New Roman"/>
                <w:b/>
                <w:noProof/>
                <w:sz w:val="20"/>
                <w:szCs w:val="20"/>
                <w:lang w:val="it-IT"/>
              </w:rPr>
            </w:pPr>
          </w:p>
        </w:tc>
        <w:tc>
          <w:tcPr>
            <w:tcW w:w="2206" w:type="pct"/>
            <w:vAlign w:val="center"/>
          </w:tcPr>
          <w:p w14:paraId="2BA8465B" w14:textId="77777777" w:rsidR="00AB3422" w:rsidRPr="00604C97" w:rsidRDefault="00A07D47" w:rsidP="00AB3422">
            <w:pPr>
              <w:spacing w:after="200" w:line="276" w:lineRule="auto"/>
              <w:jc w:val="both"/>
              <w:rPr>
                <w:rFonts w:cstheme="minorHAnsi"/>
                <w:bCs/>
              </w:rPr>
            </w:pPr>
            <w:r w:rsidRPr="00A07D47">
              <w:rPr>
                <w:rFonts w:cstheme="minorHAnsi"/>
                <w:bCs/>
              </w:rPr>
              <w:t>Tematica propusa se adreseaza unui grup tinta total proiect de minim 40 de persoane</w:t>
            </w:r>
          </w:p>
        </w:tc>
        <w:tc>
          <w:tcPr>
            <w:tcW w:w="537" w:type="pct"/>
            <w:vAlign w:val="center"/>
          </w:tcPr>
          <w:p w14:paraId="719FCB5A" w14:textId="77777777" w:rsidR="00AB3422" w:rsidRPr="00604C97" w:rsidRDefault="00AB3422" w:rsidP="00AB3422">
            <w:pPr>
              <w:spacing w:after="200" w:line="276" w:lineRule="auto"/>
              <w:ind w:left="-108" w:right="-108"/>
              <w:jc w:val="center"/>
              <w:rPr>
                <w:rFonts w:eastAsia="Times New Roman" w:cstheme="minorHAnsi"/>
                <w:noProof/>
                <w:spacing w:val="-10"/>
                <w:sz w:val="20"/>
                <w:szCs w:val="20"/>
                <w:lang w:val="en-US"/>
              </w:rPr>
            </w:pPr>
            <w:r>
              <w:rPr>
                <w:rFonts w:eastAsia="Times New Roman" w:cstheme="minorHAnsi"/>
                <w:noProof/>
                <w:spacing w:val="-10"/>
                <w:sz w:val="20"/>
                <w:szCs w:val="20"/>
                <w:lang w:val="en-US"/>
              </w:rPr>
              <w:t>20p</w:t>
            </w:r>
          </w:p>
        </w:tc>
        <w:tc>
          <w:tcPr>
            <w:tcW w:w="769" w:type="pct"/>
            <w:vMerge/>
            <w:vAlign w:val="center"/>
          </w:tcPr>
          <w:p w14:paraId="1A4921AD" w14:textId="77777777" w:rsidR="00AB3422" w:rsidRPr="00604C97" w:rsidRDefault="00AB3422" w:rsidP="00AB3422">
            <w:pPr>
              <w:shd w:val="clear" w:color="auto" w:fill="FFFFFF"/>
              <w:spacing w:after="200" w:line="276" w:lineRule="auto"/>
              <w:jc w:val="both"/>
              <w:rPr>
                <w:rFonts w:eastAsia="Times New Roman" w:cstheme="minorHAnsi"/>
                <w:i/>
                <w:sz w:val="20"/>
                <w:szCs w:val="20"/>
                <w:lang w:val="it-IT"/>
              </w:rPr>
            </w:pPr>
          </w:p>
        </w:tc>
        <w:tc>
          <w:tcPr>
            <w:tcW w:w="1153" w:type="pct"/>
          </w:tcPr>
          <w:p w14:paraId="029DA592" w14:textId="77777777" w:rsidR="00AB3422" w:rsidRPr="00604C97" w:rsidRDefault="00AB3422" w:rsidP="00AB3422">
            <w:pPr>
              <w:shd w:val="clear" w:color="auto" w:fill="FFFFFF"/>
              <w:spacing w:after="200" w:line="276" w:lineRule="auto"/>
              <w:jc w:val="both"/>
              <w:rPr>
                <w:rFonts w:eastAsia="Times New Roman" w:cstheme="minorHAnsi"/>
                <w:i/>
                <w:sz w:val="20"/>
                <w:szCs w:val="20"/>
                <w:lang w:val="it-IT"/>
              </w:rPr>
            </w:pPr>
          </w:p>
        </w:tc>
      </w:tr>
      <w:tr w:rsidR="00AB3422" w:rsidRPr="00E56944" w14:paraId="5EB12D35" w14:textId="77777777" w:rsidTr="00AB3422">
        <w:tc>
          <w:tcPr>
            <w:tcW w:w="334" w:type="pct"/>
            <w:vMerge w:val="restart"/>
          </w:tcPr>
          <w:p w14:paraId="22E9DA05" w14:textId="77777777" w:rsidR="00AB3422" w:rsidRPr="00E56944" w:rsidRDefault="00AB3422" w:rsidP="00AB3422">
            <w:pPr>
              <w:spacing w:after="200" w:line="276" w:lineRule="auto"/>
              <w:jc w:val="both"/>
              <w:rPr>
                <w:rFonts w:ascii="Times New Roman" w:eastAsia="Times New Roman" w:hAnsi="Times New Roman" w:cs="Times New Roman"/>
                <w:b/>
                <w:noProof/>
                <w:sz w:val="20"/>
                <w:szCs w:val="20"/>
                <w:lang w:val="it-IT"/>
              </w:rPr>
            </w:pPr>
            <w:r>
              <w:rPr>
                <w:rFonts w:ascii="Times New Roman" w:eastAsia="Times New Roman" w:hAnsi="Times New Roman" w:cs="Times New Roman"/>
                <w:b/>
                <w:noProof/>
                <w:sz w:val="20"/>
                <w:szCs w:val="20"/>
                <w:lang w:val="it-IT"/>
              </w:rPr>
              <w:t>CS5</w:t>
            </w:r>
          </w:p>
        </w:tc>
        <w:tc>
          <w:tcPr>
            <w:tcW w:w="2206" w:type="pct"/>
            <w:vAlign w:val="center"/>
          </w:tcPr>
          <w:p w14:paraId="005DB388" w14:textId="77777777" w:rsidR="00AB3422" w:rsidRPr="00604C97" w:rsidRDefault="00AB3422" w:rsidP="00AB3422">
            <w:pPr>
              <w:spacing w:after="200" w:line="276" w:lineRule="auto"/>
              <w:jc w:val="both"/>
              <w:rPr>
                <w:rFonts w:cstheme="minorHAnsi"/>
                <w:bCs/>
              </w:rPr>
            </w:pPr>
            <w:r>
              <w:rPr>
                <w:rFonts w:cstheme="minorHAnsi"/>
                <w:bCs/>
              </w:rPr>
              <w:t>Principiul eficientei u</w:t>
            </w:r>
            <w:r w:rsidRPr="00604C97">
              <w:rPr>
                <w:rFonts w:cstheme="minorHAnsi"/>
                <w:bCs/>
              </w:rPr>
              <w:t>tilizarii fondurilor</w:t>
            </w:r>
          </w:p>
        </w:tc>
        <w:tc>
          <w:tcPr>
            <w:tcW w:w="537" w:type="pct"/>
            <w:vAlign w:val="center"/>
          </w:tcPr>
          <w:p w14:paraId="25BD2759" w14:textId="77777777" w:rsidR="00AB3422" w:rsidRPr="00604C97" w:rsidRDefault="00AB3422" w:rsidP="00AB3422">
            <w:pPr>
              <w:spacing w:after="200" w:line="276" w:lineRule="auto"/>
              <w:ind w:left="-108" w:right="-108"/>
              <w:jc w:val="center"/>
              <w:rPr>
                <w:rFonts w:eastAsia="Times New Roman" w:cstheme="minorHAnsi"/>
                <w:noProof/>
                <w:spacing w:val="-10"/>
                <w:sz w:val="20"/>
                <w:szCs w:val="20"/>
                <w:lang w:val="en-US"/>
              </w:rPr>
            </w:pPr>
            <w:r w:rsidRPr="00604C97">
              <w:rPr>
                <w:rFonts w:eastAsia="Times New Roman" w:cstheme="minorHAnsi"/>
                <w:b/>
                <w:noProof/>
                <w:sz w:val="20"/>
                <w:szCs w:val="20"/>
                <w:lang w:val="en-US"/>
              </w:rPr>
              <w:t>Max</w:t>
            </w:r>
            <w:r>
              <w:rPr>
                <w:rFonts w:eastAsia="Times New Roman" w:cstheme="minorHAnsi"/>
                <w:noProof/>
                <w:spacing w:val="-10"/>
                <w:sz w:val="20"/>
                <w:szCs w:val="20"/>
                <w:lang w:val="en-US"/>
              </w:rPr>
              <w:t xml:space="preserve"> 10p</w:t>
            </w:r>
          </w:p>
        </w:tc>
        <w:tc>
          <w:tcPr>
            <w:tcW w:w="769" w:type="pct"/>
            <w:vMerge w:val="restart"/>
            <w:vAlign w:val="center"/>
          </w:tcPr>
          <w:p w14:paraId="649B4AFC" w14:textId="77777777" w:rsidR="00AB3422" w:rsidRPr="00AD5D1B" w:rsidRDefault="00AB3422" w:rsidP="00AB3422">
            <w:pPr>
              <w:pStyle w:val="ListParagraph"/>
              <w:shd w:val="clear" w:color="auto" w:fill="FFFFFF"/>
              <w:spacing w:after="200" w:line="276" w:lineRule="auto"/>
              <w:ind w:left="169"/>
              <w:jc w:val="both"/>
              <w:rPr>
                <w:rFonts w:eastAsia="Times New Roman" w:cstheme="minorHAnsi"/>
                <w:sz w:val="20"/>
                <w:szCs w:val="20"/>
                <w:lang w:val="en-US"/>
              </w:rPr>
            </w:pPr>
          </w:p>
        </w:tc>
        <w:tc>
          <w:tcPr>
            <w:tcW w:w="1153" w:type="pct"/>
          </w:tcPr>
          <w:p w14:paraId="3498A2FA" w14:textId="77777777" w:rsidR="00AB3422" w:rsidRPr="00AD5D1B" w:rsidRDefault="00AB3422" w:rsidP="00AB3422">
            <w:pPr>
              <w:pStyle w:val="ListParagraph"/>
              <w:shd w:val="clear" w:color="auto" w:fill="FFFFFF"/>
              <w:spacing w:after="200" w:line="276" w:lineRule="auto"/>
              <w:ind w:left="169"/>
              <w:jc w:val="both"/>
              <w:rPr>
                <w:rFonts w:eastAsia="Times New Roman" w:cstheme="minorHAnsi"/>
                <w:sz w:val="20"/>
                <w:szCs w:val="20"/>
                <w:lang w:val="en-US"/>
              </w:rPr>
            </w:pPr>
          </w:p>
        </w:tc>
      </w:tr>
      <w:tr w:rsidR="00AB3422" w:rsidRPr="00E56944" w14:paraId="0C580801" w14:textId="77777777" w:rsidTr="00AB3422">
        <w:tc>
          <w:tcPr>
            <w:tcW w:w="334" w:type="pct"/>
            <w:vMerge/>
          </w:tcPr>
          <w:p w14:paraId="4E2022AB" w14:textId="77777777" w:rsidR="00AB3422" w:rsidRDefault="00AB3422" w:rsidP="00AB3422">
            <w:pPr>
              <w:spacing w:after="200" w:line="276" w:lineRule="auto"/>
              <w:jc w:val="both"/>
              <w:rPr>
                <w:rFonts w:ascii="Times New Roman" w:eastAsia="Times New Roman" w:hAnsi="Times New Roman" w:cs="Times New Roman"/>
                <w:b/>
                <w:noProof/>
                <w:sz w:val="20"/>
                <w:szCs w:val="20"/>
                <w:lang w:val="it-IT"/>
              </w:rPr>
            </w:pPr>
          </w:p>
        </w:tc>
        <w:tc>
          <w:tcPr>
            <w:tcW w:w="2206" w:type="pct"/>
            <w:vAlign w:val="center"/>
          </w:tcPr>
          <w:p w14:paraId="41DEE0D9" w14:textId="77777777" w:rsidR="00AB3422" w:rsidRPr="00AB6680" w:rsidRDefault="00AB3422" w:rsidP="00AB3422">
            <w:pPr>
              <w:spacing w:after="200" w:line="276" w:lineRule="auto"/>
              <w:jc w:val="both"/>
              <w:rPr>
                <w:rFonts w:cstheme="minorHAnsi"/>
                <w:bCs/>
              </w:rPr>
            </w:pPr>
            <w:r w:rsidRPr="00AB6680">
              <w:rPr>
                <w:rFonts w:cstheme="minorHAnsi"/>
                <w:bCs/>
              </w:rPr>
              <w:t>a)</w:t>
            </w:r>
            <w:r w:rsidR="00E1089C" w:rsidRPr="00AB6680">
              <w:rPr>
                <w:rFonts w:cstheme="minorHAnsi"/>
                <w:bCs/>
              </w:rPr>
              <w:t xml:space="preserve"> Proiectul se incadreaza </w:t>
            </w:r>
            <w:r w:rsidR="00E1089C">
              <w:rPr>
                <w:rFonts w:cstheme="minorHAnsi"/>
                <w:bCs/>
              </w:rPr>
              <w:t xml:space="preserve">sub limita maxima a cheltuielilor din Anexa la procedura, </w:t>
            </w:r>
            <w:r w:rsidR="00E1089C" w:rsidRPr="0076715B">
              <w:rPr>
                <w:rFonts w:cstheme="minorHAnsi"/>
                <w:b/>
                <w:bCs/>
              </w:rPr>
              <w:t>pentru fiecare tip de cheltuiala cuprins</w:t>
            </w:r>
            <w:r w:rsidR="00E1089C">
              <w:rPr>
                <w:rFonts w:cstheme="minorHAnsi"/>
                <w:b/>
                <w:bCs/>
              </w:rPr>
              <w:t>a</w:t>
            </w:r>
            <w:r w:rsidR="00E1089C" w:rsidRPr="0076715B">
              <w:rPr>
                <w:rFonts w:cstheme="minorHAnsi"/>
                <w:b/>
                <w:bCs/>
              </w:rPr>
              <w:t xml:space="preserve"> in proiect</w:t>
            </w:r>
            <w:r w:rsidR="00E1089C">
              <w:rPr>
                <w:rFonts w:cstheme="minorHAnsi"/>
                <w:b/>
                <w:bCs/>
              </w:rPr>
              <w:t xml:space="preserve"> si regasita in Anexa la procedura. (se va puncta daca toate tipurile de cheltuieli sunt sub limita maxima – in cazul in care un singur tip de cheltuiala se incadreaza in limita maxima Nu se va puncta)</w:t>
            </w:r>
          </w:p>
        </w:tc>
        <w:tc>
          <w:tcPr>
            <w:tcW w:w="537" w:type="pct"/>
            <w:vAlign w:val="center"/>
          </w:tcPr>
          <w:p w14:paraId="1E64BFCC" w14:textId="77777777" w:rsidR="00AB3422" w:rsidRPr="00604C97" w:rsidRDefault="00AB3422" w:rsidP="00AB3422">
            <w:pPr>
              <w:spacing w:after="200" w:line="276" w:lineRule="auto"/>
              <w:ind w:left="-108" w:right="-108"/>
              <w:jc w:val="center"/>
              <w:rPr>
                <w:rFonts w:eastAsia="Times New Roman" w:cstheme="minorHAnsi"/>
                <w:noProof/>
                <w:spacing w:val="-10"/>
                <w:sz w:val="20"/>
                <w:szCs w:val="20"/>
                <w:lang w:val="en-US"/>
              </w:rPr>
            </w:pPr>
            <w:r>
              <w:rPr>
                <w:rFonts w:eastAsia="Times New Roman" w:cstheme="minorHAnsi"/>
                <w:noProof/>
                <w:spacing w:val="-10"/>
                <w:sz w:val="20"/>
                <w:szCs w:val="20"/>
                <w:lang w:val="en-US"/>
              </w:rPr>
              <w:t>10p</w:t>
            </w:r>
          </w:p>
        </w:tc>
        <w:tc>
          <w:tcPr>
            <w:tcW w:w="769" w:type="pct"/>
            <w:vMerge/>
            <w:vAlign w:val="center"/>
          </w:tcPr>
          <w:p w14:paraId="1A1EBC38" w14:textId="77777777" w:rsidR="00AB3422" w:rsidRPr="00604C97" w:rsidRDefault="00AB3422" w:rsidP="00AB3422">
            <w:pPr>
              <w:shd w:val="clear" w:color="auto" w:fill="FFFFFF"/>
              <w:spacing w:after="200" w:line="276" w:lineRule="auto"/>
              <w:jc w:val="both"/>
              <w:rPr>
                <w:rFonts w:eastAsia="Times New Roman" w:cstheme="minorHAnsi"/>
                <w:i/>
                <w:sz w:val="20"/>
                <w:szCs w:val="20"/>
                <w:lang w:val="it-IT"/>
              </w:rPr>
            </w:pPr>
          </w:p>
        </w:tc>
        <w:tc>
          <w:tcPr>
            <w:tcW w:w="1153" w:type="pct"/>
          </w:tcPr>
          <w:p w14:paraId="28277248" w14:textId="77777777" w:rsidR="00AB3422" w:rsidRPr="00604C97" w:rsidRDefault="00AB3422" w:rsidP="00AB3422">
            <w:pPr>
              <w:shd w:val="clear" w:color="auto" w:fill="FFFFFF"/>
              <w:spacing w:after="200" w:line="276" w:lineRule="auto"/>
              <w:jc w:val="both"/>
              <w:rPr>
                <w:rFonts w:eastAsia="Times New Roman" w:cstheme="minorHAnsi"/>
                <w:i/>
                <w:sz w:val="20"/>
                <w:szCs w:val="20"/>
                <w:lang w:val="it-IT"/>
              </w:rPr>
            </w:pPr>
          </w:p>
        </w:tc>
      </w:tr>
      <w:tr w:rsidR="00AB3422" w:rsidRPr="00E56944" w14:paraId="6ECA89CA" w14:textId="77777777" w:rsidTr="00AB3422">
        <w:tc>
          <w:tcPr>
            <w:tcW w:w="334" w:type="pct"/>
            <w:vMerge/>
          </w:tcPr>
          <w:p w14:paraId="2837CBA8" w14:textId="77777777" w:rsidR="00AB3422" w:rsidRDefault="00AB3422" w:rsidP="00AB3422">
            <w:pPr>
              <w:spacing w:after="200" w:line="276" w:lineRule="auto"/>
              <w:jc w:val="both"/>
              <w:rPr>
                <w:rFonts w:ascii="Times New Roman" w:eastAsia="Times New Roman" w:hAnsi="Times New Roman" w:cs="Times New Roman"/>
                <w:b/>
                <w:noProof/>
                <w:sz w:val="20"/>
                <w:szCs w:val="20"/>
                <w:lang w:val="it-IT"/>
              </w:rPr>
            </w:pPr>
          </w:p>
        </w:tc>
        <w:tc>
          <w:tcPr>
            <w:tcW w:w="2206" w:type="pct"/>
            <w:vAlign w:val="center"/>
          </w:tcPr>
          <w:p w14:paraId="7F8CB5D5" w14:textId="77777777" w:rsidR="00AB3422" w:rsidRPr="00AB6680" w:rsidRDefault="00AB3422" w:rsidP="00AB3422">
            <w:pPr>
              <w:spacing w:after="200" w:line="276" w:lineRule="auto"/>
              <w:jc w:val="both"/>
              <w:rPr>
                <w:rFonts w:cstheme="minorHAnsi"/>
                <w:bCs/>
              </w:rPr>
            </w:pPr>
            <w:r w:rsidRPr="00AB6680">
              <w:rPr>
                <w:rFonts w:cstheme="minorHAnsi"/>
                <w:bCs/>
              </w:rPr>
              <w:t>b)</w:t>
            </w:r>
            <w:r w:rsidR="00E1089C" w:rsidRPr="00AB6680">
              <w:rPr>
                <w:rFonts w:cstheme="minorHAnsi"/>
                <w:bCs/>
              </w:rPr>
              <w:t xml:space="preserve"> Proiectul se incadreaza in limita maxima a cheltuielilor din Anexa</w:t>
            </w:r>
            <w:r w:rsidR="00E1089C">
              <w:rPr>
                <w:rFonts w:cstheme="minorHAnsi"/>
                <w:bCs/>
              </w:rPr>
              <w:t xml:space="preserve"> la procedura</w:t>
            </w:r>
            <w:r w:rsidR="00213407">
              <w:rPr>
                <w:rFonts w:cstheme="minorHAnsi"/>
                <w:bCs/>
              </w:rPr>
              <w:t>- Plafoane de cheltuieli</w:t>
            </w:r>
          </w:p>
        </w:tc>
        <w:tc>
          <w:tcPr>
            <w:tcW w:w="537" w:type="pct"/>
            <w:vAlign w:val="center"/>
          </w:tcPr>
          <w:p w14:paraId="5428A95C" w14:textId="77777777" w:rsidR="00AB3422" w:rsidRPr="00604C97" w:rsidRDefault="00AB3422" w:rsidP="00AB3422">
            <w:pPr>
              <w:spacing w:after="200" w:line="276" w:lineRule="auto"/>
              <w:ind w:left="-108" w:right="-108"/>
              <w:jc w:val="center"/>
              <w:rPr>
                <w:rFonts w:eastAsia="Times New Roman" w:cstheme="minorHAnsi"/>
                <w:noProof/>
                <w:spacing w:val="-10"/>
                <w:sz w:val="20"/>
                <w:szCs w:val="20"/>
                <w:lang w:val="en-US"/>
              </w:rPr>
            </w:pPr>
            <w:r>
              <w:rPr>
                <w:rFonts w:eastAsia="Times New Roman" w:cstheme="minorHAnsi"/>
                <w:noProof/>
                <w:spacing w:val="-10"/>
                <w:sz w:val="20"/>
                <w:szCs w:val="20"/>
                <w:lang w:val="en-US"/>
              </w:rPr>
              <w:t>5p</w:t>
            </w:r>
          </w:p>
        </w:tc>
        <w:tc>
          <w:tcPr>
            <w:tcW w:w="769" w:type="pct"/>
            <w:vMerge/>
            <w:vAlign w:val="center"/>
          </w:tcPr>
          <w:p w14:paraId="36F6075D" w14:textId="77777777" w:rsidR="00AB3422" w:rsidRPr="00604C97" w:rsidRDefault="00AB3422" w:rsidP="00AB3422">
            <w:pPr>
              <w:shd w:val="clear" w:color="auto" w:fill="FFFFFF"/>
              <w:spacing w:after="200" w:line="276" w:lineRule="auto"/>
              <w:jc w:val="both"/>
              <w:rPr>
                <w:rFonts w:eastAsia="Times New Roman" w:cstheme="minorHAnsi"/>
                <w:i/>
                <w:sz w:val="20"/>
                <w:szCs w:val="20"/>
                <w:lang w:val="it-IT"/>
              </w:rPr>
            </w:pPr>
          </w:p>
        </w:tc>
        <w:tc>
          <w:tcPr>
            <w:tcW w:w="1153" w:type="pct"/>
          </w:tcPr>
          <w:p w14:paraId="17854591" w14:textId="77777777" w:rsidR="00AB3422" w:rsidRPr="00604C97" w:rsidRDefault="00AB3422" w:rsidP="00AB3422">
            <w:pPr>
              <w:shd w:val="clear" w:color="auto" w:fill="FFFFFF"/>
              <w:spacing w:after="200" w:line="276" w:lineRule="auto"/>
              <w:jc w:val="both"/>
              <w:rPr>
                <w:rFonts w:eastAsia="Times New Roman" w:cstheme="minorHAnsi"/>
                <w:i/>
                <w:sz w:val="20"/>
                <w:szCs w:val="20"/>
                <w:lang w:val="it-IT"/>
              </w:rPr>
            </w:pPr>
          </w:p>
        </w:tc>
      </w:tr>
      <w:tr w:rsidR="0043584D" w:rsidRPr="00E56944" w14:paraId="0EB5D6B8" w14:textId="77777777" w:rsidTr="00AB3422">
        <w:tc>
          <w:tcPr>
            <w:tcW w:w="2541" w:type="pct"/>
            <w:gridSpan w:val="2"/>
          </w:tcPr>
          <w:p w14:paraId="6B14FA79" w14:textId="77777777" w:rsidR="0043584D" w:rsidRPr="00604C97" w:rsidRDefault="0043584D" w:rsidP="009906AC">
            <w:pPr>
              <w:spacing w:after="200" w:line="276" w:lineRule="auto"/>
              <w:jc w:val="both"/>
              <w:rPr>
                <w:rFonts w:eastAsia="Times New Roman" w:cstheme="minorHAnsi"/>
                <w:b/>
                <w:noProof/>
                <w:sz w:val="20"/>
                <w:szCs w:val="20"/>
                <w:lang w:val="en-US"/>
              </w:rPr>
            </w:pPr>
            <w:r w:rsidRPr="00604C97">
              <w:rPr>
                <w:rFonts w:eastAsia="Times New Roman" w:cstheme="minorHAnsi"/>
                <w:b/>
                <w:noProof/>
                <w:sz w:val="20"/>
                <w:szCs w:val="20"/>
                <w:lang w:val="en-US"/>
              </w:rPr>
              <w:t>TOTAL</w:t>
            </w:r>
          </w:p>
        </w:tc>
        <w:tc>
          <w:tcPr>
            <w:tcW w:w="537" w:type="pct"/>
            <w:vAlign w:val="center"/>
          </w:tcPr>
          <w:p w14:paraId="1ED9E9F9" w14:textId="77777777" w:rsidR="0043584D" w:rsidRPr="00604C97" w:rsidRDefault="0043584D" w:rsidP="009906AC">
            <w:pPr>
              <w:spacing w:after="200" w:line="276" w:lineRule="auto"/>
              <w:ind w:left="-108" w:right="-108"/>
              <w:jc w:val="center"/>
              <w:rPr>
                <w:rFonts w:eastAsia="Times New Roman" w:cstheme="minorHAnsi"/>
                <w:b/>
                <w:noProof/>
                <w:spacing w:val="-10"/>
                <w:sz w:val="20"/>
                <w:szCs w:val="20"/>
                <w:lang w:val="en-US"/>
              </w:rPr>
            </w:pPr>
            <w:r w:rsidRPr="00604C97">
              <w:rPr>
                <w:rFonts w:eastAsia="Times New Roman" w:cstheme="minorHAnsi"/>
                <w:b/>
                <w:noProof/>
                <w:spacing w:val="-10"/>
                <w:sz w:val="20"/>
                <w:szCs w:val="20"/>
                <w:lang w:val="en-US"/>
              </w:rPr>
              <w:t>100p</w:t>
            </w:r>
          </w:p>
        </w:tc>
        <w:tc>
          <w:tcPr>
            <w:tcW w:w="769" w:type="pct"/>
            <w:vAlign w:val="center"/>
          </w:tcPr>
          <w:p w14:paraId="28F1AC3B" w14:textId="77777777" w:rsidR="0043584D" w:rsidRPr="00604C97" w:rsidRDefault="0043584D" w:rsidP="009906AC">
            <w:pPr>
              <w:spacing w:after="200" w:line="276" w:lineRule="auto"/>
              <w:ind w:firstLine="176"/>
              <w:jc w:val="both"/>
              <w:rPr>
                <w:rFonts w:eastAsia="Times New Roman" w:cstheme="minorHAnsi"/>
                <w:i/>
                <w:noProof/>
                <w:sz w:val="20"/>
                <w:szCs w:val="20"/>
                <w:lang w:val="en-US"/>
              </w:rPr>
            </w:pPr>
          </w:p>
        </w:tc>
        <w:tc>
          <w:tcPr>
            <w:tcW w:w="1153" w:type="pct"/>
          </w:tcPr>
          <w:p w14:paraId="5A6924CE" w14:textId="77777777" w:rsidR="0043584D" w:rsidRPr="00604C97" w:rsidRDefault="0043584D" w:rsidP="009906AC">
            <w:pPr>
              <w:spacing w:after="200" w:line="276" w:lineRule="auto"/>
              <w:ind w:firstLine="176"/>
              <w:jc w:val="both"/>
              <w:rPr>
                <w:rFonts w:eastAsia="Times New Roman" w:cstheme="minorHAnsi"/>
                <w:i/>
                <w:noProof/>
                <w:sz w:val="20"/>
                <w:szCs w:val="20"/>
                <w:lang w:val="en-US"/>
              </w:rPr>
            </w:pPr>
          </w:p>
        </w:tc>
      </w:tr>
    </w:tbl>
    <w:p w14:paraId="70FB0930" w14:textId="77777777" w:rsidR="001125FB" w:rsidRDefault="001125FB" w:rsidP="001125FB"/>
    <w:p w14:paraId="699C670D" w14:textId="77777777" w:rsidR="0022194C" w:rsidRPr="0022194C" w:rsidRDefault="0022194C" w:rsidP="0022194C">
      <w:r w:rsidRPr="0022194C">
        <w:rPr>
          <w:b/>
          <w:bCs/>
        </w:rPr>
        <w:t>Pentru această m</w:t>
      </w:r>
      <w:r w:rsidR="0043584D">
        <w:rPr>
          <w:b/>
          <w:bCs/>
        </w:rPr>
        <w:t>ăsură, punctajul minim este de 2</w:t>
      </w:r>
      <w:r w:rsidRPr="0022194C">
        <w:rPr>
          <w:b/>
          <w:bCs/>
        </w:rPr>
        <w:t xml:space="preserve">0 de puncte și reprezintă pragul sub care nici un proiect nu poate primi finanțare. </w:t>
      </w:r>
    </w:p>
    <w:p w14:paraId="302A5E3A" w14:textId="77777777" w:rsidR="004815EC" w:rsidRPr="004815EC" w:rsidRDefault="004815EC" w:rsidP="004815EC">
      <w:pPr>
        <w:jc w:val="both"/>
        <w:rPr>
          <w:b/>
          <w:bCs/>
          <w:u w:val="single"/>
          <w:lang w:val="it-IT"/>
        </w:rPr>
      </w:pPr>
      <w:r w:rsidRPr="004815EC">
        <w:rPr>
          <w:b/>
          <w:bCs/>
          <w:u w:val="single"/>
          <w:lang w:val="it-IT"/>
        </w:rPr>
        <w:t>Departajarea proiectelor</w:t>
      </w:r>
    </w:p>
    <w:p w14:paraId="646D9E40" w14:textId="77777777" w:rsidR="004815EC" w:rsidRPr="004815EC" w:rsidRDefault="004815EC" w:rsidP="004815EC">
      <w:pPr>
        <w:jc w:val="both"/>
        <w:rPr>
          <w:bCs/>
          <w:lang w:val="it-IT"/>
        </w:rPr>
      </w:pPr>
      <w:r w:rsidRPr="004815EC">
        <w:rPr>
          <w:bCs/>
          <w:lang w:val="it-IT"/>
        </w:rPr>
        <w:t xml:space="preserve">În cazul proiectelor cu acelaşi punctaj, departajarea acestora se face, conform specificului măsurii. </w:t>
      </w:r>
    </w:p>
    <w:p w14:paraId="5C5CEC84" w14:textId="77777777" w:rsidR="004815EC" w:rsidRPr="004815EC" w:rsidRDefault="004815EC" w:rsidP="004815EC">
      <w:pPr>
        <w:jc w:val="both"/>
        <w:rPr>
          <w:bCs/>
          <w:lang w:val="it-IT"/>
        </w:rPr>
      </w:pPr>
      <w:r w:rsidRPr="004815EC">
        <w:rPr>
          <w:bCs/>
          <w:lang w:val="it-IT"/>
        </w:rPr>
        <w:lastRenderedPageBreak/>
        <w:t xml:space="preserve">Criteriile de departajare utilizate de GAL </w:t>
      </w:r>
      <w:r w:rsidR="006A3AB2">
        <w:rPr>
          <w:bCs/>
          <w:lang w:val="it-IT"/>
        </w:rPr>
        <w:t>Siret Bârlad Est</w:t>
      </w:r>
      <w:r w:rsidRPr="004815EC">
        <w:rPr>
          <w:bCs/>
          <w:lang w:val="it-IT"/>
        </w:rPr>
        <w:t xml:space="preserve">  sunt următoarele: </w:t>
      </w:r>
    </w:p>
    <w:p w14:paraId="73EA7A0A" w14:textId="77777777" w:rsidR="004815EC" w:rsidRPr="004815EC" w:rsidRDefault="004815EC" w:rsidP="004815EC">
      <w:pPr>
        <w:numPr>
          <w:ilvl w:val="0"/>
          <w:numId w:val="19"/>
        </w:numPr>
        <w:jc w:val="both"/>
        <w:rPr>
          <w:bCs/>
          <w:lang w:val="it-IT"/>
        </w:rPr>
      </w:pPr>
      <w:r w:rsidRPr="004815EC">
        <w:rPr>
          <w:bCs/>
          <w:lang w:val="it-IT"/>
        </w:rPr>
        <w:t>în funcție de data și ora depunerii proiectului pe principiul ”primul venit – primul servit”;</w:t>
      </w:r>
    </w:p>
    <w:p w14:paraId="0558B5AA" w14:textId="77777777" w:rsidR="0022194C" w:rsidRPr="0022194C" w:rsidRDefault="0022194C" w:rsidP="0022194C"/>
    <w:p w14:paraId="373E011E" w14:textId="77777777" w:rsidR="0022194C" w:rsidRPr="0022194C" w:rsidRDefault="0022194C" w:rsidP="0022194C">
      <w:r w:rsidRPr="0022194C">
        <w:t xml:space="preserve">Întocmit: Expert 1 GAL </w:t>
      </w:r>
      <w:r w:rsidR="006A3AB2">
        <w:t>SIRET BÂRLAD EST</w:t>
      </w:r>
    </w:p>
    <w:p w14:paraId="60BDA4E0" w14:textId="77777777" w:rsidR="0022194C" w:rsidRPr="0022194C" w:rsidRDefault="0022194C" w:rsidP="0022194C">
      <w:r w:rsidRPr="0022194C">
        <w:rPr>
          <w:i/>
          <w:iCs/>
        </w:rPr>
        <w:t xml:space="preserve">Nume/Prenume ……………………...... </w:t>
      </w:r>
    </w:p>
    <w:p w14:paraId="666B226E" w14:textId="77777777" w:rsidR="0022194C" w:rsidRPr="0022194C" w:rsidRDefault="0022194C" w:rsidP="0022194C">
      <w:r w:rsidRPr="0022194C">
        <w:rPr>
          <w:i/>
          <w:iCs/>
        </w:rPr>
        <w:t xml:space="preserve">Semnătura.................................... </w:t>
      </w:r>
    </w:p>
    <w:p w14:paraId="3714B5DF" w14:textId="77777777" w:rsidR="0022194C" w:rsidRPr="0022194C" w:rsidRDefault="0022194C" w:rsidP="0022194C">
      <w:r w:rsidRPr="0022194C">
        <w:rPr>
          <w:i/>
          <w:iCs/>
        </w:rPr>
        <w:t xml:space="preserve">Data……...................................... </w:t>
      </w:r>
    </w:p>
    <w:p w14:paraId="3091F2AC" w14:textId="77777777" w:rsidR="0022194C" w:rsidRPr="0022194C" w:rsidRDefault="0022194C" w:rsidP="0022194C">
      <w:r w:rsidRPr="0022194C">
        <w:t xml:space="preserve">Verificat: Expert 2 GAL </w:t>
      </w:r>
      <w:r w:rsidR="006A3AB2">
        <w:t>SIRET BÂRLAD EST</w:t>
      </w:r>
    </w:p>
    <w:p w14:paraId="6A176EF9" w14:textId="77777777" w:rsidR="0022194C" w:rsidRPr="0022194C" w:rsidRDefault="0022194C" w:rsidP="0022194C">
      <w:r w:rsidRPr="0022194C">
        <w:rPr>
          <w:i/>
          <w:iCs/>
        </w:rPr>
        <w:t xml:space="preserve">Nume/Prenume ……………………...... </w:t>
      </w:r>
    </w:p>
    <w:p w14:paraId="20093308" w14:textId="77777777" w:rsidR="0022194C" w:rsidRPr="0022194C" w:rsidRDefault="0022194C" w:rsidP="0022194C">
      <w:r w:rsidRPr="0022194C">
        <w:rPr>
          <w:i/>
          <w:iCs/>
        </w:rPr>
        <w:t xml:space="preserve">Semnătura.................................... </w:t>
      </w:r>
    </w:p>
    <w:p w14:paraId="1BF774F4" w14:textId="77777777" w:rsidR="00C03230" w:rsidRDefault="0022194C" w:rsidP="0022194C">
      <w:r w:rsidRPr="0022194C">
        <w:rPr>
          <w:i/>
          <w:iCs/>
        </w:rPr>
        <w:t>Data……........................................</w:t>
      </w:r>
    </w:p>
    <w:p w14:paraId="7F4E6D35" w14:textId="77777777" w:rsidR="00C03230" w:rsidRPr="00C03230" w:rsidRDefault="00C03230" w:rsidP="00C03230"/>
    <w:p w14:paraId="7EC08FC6" w14:textId="77777777" w:rsidR="00C03230" w:rsidRPr="00C03230" w:rsidRDefault="00C03230" w:rsidP="00C03230"/>
    <w:p w14:paraId="3C589325" w14:textId="77777777" w:rsidR="00C03230" w:rsidRPr="00C03230" w:rsidRDefault="00C03230" w:rsidP="00C03230"/>
    <w:p w14:paraId="2D11C1CB" w14:textId="77777777" w:rsidR="00C03230" w:rsidRPr="00C03230" w:rsidRDefault="00C03230" w:rsidP="00C03230"/>
    <w:p w14:paraId="1D4449F0" w14:textId="77777777" w:rsidR="00C03230" w:rsidRPr="00C03230" w:rsidRDefault="00C03230" w:rsidP="00C03230"/>
    <w:p w14:paraId="5FD530B6" w14:textId="77777777" w:rsidR="00C03230" w:rsidRPr="00C03230" w:rsidRDefault="00C03230" w:rsidP="00C03230"/>
    <w:p w14:paraId="10BA9C9F" w14:textId="77777777" w:rsidR="00C03230" w:rsidRPr="00C03230" w:rsidRDefault="00C03230" w:rsidP="00C03230"/>
    <w:p w14:paraId="621745D1" w14:textId="77777777" w:rsidR="00C03230" w:rsidRPr="00C03230" w:rsidRDefault="00C03230" w:rsidP="00C03230"/>
    <w:p w14:paraId="31DE5CC3" w14:textId="77777777" w:rsidR="00C03230" w:rsidRPr="00C03230" w:rsidRDefault="00C03230" w:rsidP="00C03230"/>
    <w:p w14:paraId="3A9965A7" w14:textId="77777777" w:rsidR="00C03230" w:rsidRPr="00C03230" w:rsidRDefault="00C03230" w:rsidP="00C03230"/>
    <w:p w14:paraId="29DD9614" w14:textId="77777777" w:rsidR="00C03230" w:rsidRDefault="00C03230" w:rsidP="00C03230"/>
    <w:p w14:paraId="34D35203" w14:textId="77777777" w:rsidR="0022194C" w:rsidRDefault="00C03230" w:rsidP="00C03230">
      <w:pPr>
        <w:tabs>
          <w:tab w:val="left" w:pos="1065"/>
        </w:tabs>
      </w:pPr>
      <w:r>
        <w:tab/>
      </w:r>
    </w:p>
    <w:p w14:paraId="29FE0147" w14:textId="77777777" w:rsidR="00C03230" w:rsidRDefault="00C03230" w:rsidP="00C03230">
      <w:pPr>
        <w:tabs>
          <w:tab w:val="left" w:pos="1065"/>
        </w:tabs>
      </w:pPr>
    </w:p>
    <w:p w14:paraId="1083BF83" w14:textId="77777777" w:rsidR="00C03230" w:rsidRDefault="00C03230" w:rsidP="00C03230">
      <w:pPr>
        <w:tabs>
          <w:tab w:val="left" w:pos="1065"/>
        </w:tabs>
      </w:pPr>
    </w:p>
    <w:p w14:paraId="2956B957" w14:textId="77777777" w:rsidR="00C03230" w:rsidRDefault="00C03230" w:rsidP="00C03230">
      <w:pPr>
        <w:tabs>
          <w:tab w:val="left" w:pos="1065"/>
        </w:tabs>
      </w:pPr>
    </w:p>
    <w:p w14:paraId="7F1113A5" w14:textId="77777777" w:rsidR="00C03230" w:rsidRDefault="00C03230" w:rsidP="00C03230">
      <w:pPr>
        <w:tabs>
          <w:tab w:val="left" w:pos="1065"/>
        </w:tabs>
      </w:pPr>
    </w:p>
    <w:p w14:paraId="4D2BA75D" w14:textId="77777777" w:rsidR="0043584D" w:rsidRDefault="0043584D" w:rsidP="00C03230">
      <w:pPr>
        <w:tabs>
          <w:tab w:val="left" w:pos="1065"/>
        </w:tabs>
      </w:pPr>
    </w:p>
    <w:p w14:paraId="1EC06F88" w14:textId="77777777" w:rsidR="0043584D" w:rsidRDefault="0043584D" w:rsidP="00C03230">
      <w:pPr>
        <w:tabs>
          <w:tab w:val="left" w:pos="1065"/>
        </w:tabs>
      </w:pPr>
    </w:p>
    <w:p w14:paraId="57837897" w14:textId="77777777" w:rsidR="0043584D" w:rsidRDefault="0043584D" w:rsidP="00C03230">
      <w:pPr>
        <w:tabs>
          <w:tab w:val="left" w:pos="1065"/>
        </w:tabs>
      </w:pPr>
    </w:p>
    <w:p w14:paraId="69B61DEE" w14:textId="77777777" w:rsidR="0043584D" w:rsidRDefault="0043584D" w:rsidP="00C03230">
      <w:pPr>
        <w:tabs>
          <w:tab w:val="left" w:pos="1065"/>
        </w:tabs>
      </w:pPr>
    </w:p>
    <w:p w14:paraId="0AA734F1" w14:textId="77777777" w:rsidR="0043584D" w:rsidRDefault="0043584D" w:rsidP="00C03230">
      <w:pPr>
        <w:tabs>
          <w:tab w:val="left" w:pos="1065"/>
        </w:tabs>
      </w:pPr>
    </w:p>
    <w:p w14:paraId="4BA6B03B" w14:textId="77777777" w:rsidR="00AB3422" w:rsidRDefault="00AB3422" w:rsidP="00C03230">
      <w:pPr>
        <w:tabs>
          <w:tab w:val="left" w:pos="1065"/>
        </w:tabs>
      </w:pPr>
    </w:p>
    <w:p w14:paraId="54C3A77E" w14:textId="77777777" w:rsidR="00C03230" w:rsidRPr="00C456E3" w:rsidRDefault="00C03230" w:rsidP="00C03230">
      <w:pPr>
        <w:jc w:val="center"/>
      </w:pPr>
      <w:r w:rsidRPr="00C456E3">
        <w:rPr>
          <w:b/>
          <w:bCs/>
        </w:rPr>
        <w:t>METODOLOGIA PENTRU EVALUAREA CRITERIILOR DE SELECȚIE</w:t>
      </w:r>
    </w:p>
    <w:p w14:paraId="70FD615D" w14:textId="57B10E9A" w:rsidR="00C03230" w:rsidRPr="00C456E3" w:rsidRDefault="0043584D" w:rsidP="0043584D">
      <w:pPr>
        <w:jc w:val="center"/>
      </w:pPr>
      <w:r w:rsidRPr="0043584D">
        <w:rPr>
          <w:b/>
          <w:bCs/>
        </w:rPr>
        <w:t>Măsura M2/1</w:t>
      </w:r>
      <w:r w:rsidR="0081472E">
        <w:rPr>
          <w:b/>
          <w:bCs/>
        </w:rPr>
        <w:t>A</w:t>
      </w:r>
      <w:r w:rsidRPr="0043584D">
        <w:rPr>
          <w:b/>
          <w:bCs/>
        </w:rPr>
        <w:t xml:space="preserve"> Formare profesionala in mediul rural</w:t>
      </w:r>
    </w:p>
    <w:p w14:paraId="438D2FC3" w14:textId="77777777" w:rsidR="00C03230" w:rsidRPr="00C456E3" w:rsidRDefault="00C03230" w:rsidP="00C03230">
      <w:r w:rsidRPr="00C456E3">
        <w:t xml:space="preserve">1. Fișa de evaluare a criteriilor de selecție se întocmește doar pentru proiectele verificate și declarate eligibile. </w:t>
      </w:r>
    </w:p>
    <w:p w14:paraId="1A6E12CD" w14:textId="77777777" w:rsidR="00C03230" w:rsidRDefault="00C03230" w:rsidP="00C03230">
      <w:r w:rsidRPr="00C456E3">
        <w:t>2. Evaluarea criteriilor de selecție se face numai în baza documentelor depuse împreună cu Cererea de Finanțare. Nu se vor lua în calcul eventualele informații suplimentare furnizate de solicitant pe parcursul evaluării dosarului de finanțare.</w:t>
      </w:r>
    </w:p>
    <w:p w14:paraId="0BD3F67A" w14:textId="77777777" w:rsidR="00C03230" w:rsidRDefault="00C03230" w:rsidP="00C03230">
      <w:pPr>
        <w:rPr>
          <w:rFonts w:cstheme="minorHAnsi"/>
          <w:bCs/>
        </w:rPr>
      </w:pPr>
      <w:r w:rsidRPr="00C456E3">
        <w:rPr>
          <w:rFonts w:cstheme="minorHAnsi"/>
        </w:rPr>
        <w:t xml:space="preserve">CS 1 - </w:t>
      </w:r>
      <w:r w:rsidR="008A3824" w:rsidRPr="00604C97">
        <w:rPr>
          <w:rFonts w:cstheme="minorHAnsi"/>
          <w:bCs/>
        </w:rPr>
        <w:t>Principiul nivelului calitativ și tehnic cu privire la curricula cursului, experiența și/sau calificarea trainerilor</w:t>
      </w:r>
    </w:p>
    <w:tbl>
      <w:tblPr>
        <w:tblW w:w="34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4634"/>
        <w:gridCol w:w="995"/>
      </w:tblGrid>
      <w:tr w:rsidR="00E279EA" w:rsidRPr="00E56944" w14:paraId="5BD612C4" w14:textId="77777777" w:rsidTr="00E279EA">
        <w:trPr>
          <w:trHeight w:val="525"/>
        </w:trPr>
        <w:tc>
          <w:tcPr>
            <w:tcW w:w="4202" w:type="pct"/>
            <w:gridSpan w:val="2"/>
          </w:tcPr>
          <w:p w14:paraId="5DA35C0B" w14:textId="77777777" w:rsidR="00E279EA" w:rsidRPr="00E56944" w:rsidRDefault="00E279EA" w:rsidP="00724A18">
            <w:pPr>
              <w:spacing w:after="200" w:line="276" w:lineRule="auto"/>
              <w:jc w:val="both"/>
              <w:rPr>
                <w:rFonts w:ascii="Times New Roman" w:eastAsia="Times New Roman" w:hAnsi="Times New Roman" w:cs="Times New Roman"/>
                <w:b/>
                <w:bCs/>
                <w:noProof/>
                <w:sz w:val="20"/>
                <w:szCs w:val="20"/>
                <w:lang w:val="en-US"/>
              </w:rPr>
            </w:pPr>
            <w:r w:rsidRPr="00E56944">
              <w:rPr>
                <w:rFonts w:ascii="Times New Roman" w:eastAsia="Times New Roman" w:hAnsi="Times New Roman" w:cs="Times New Roman"/>
                <w:b/>
                <w:bCs/>
                <w:noProof/>
                <w:sz w:val="20"/>
                <w:szCs w:val="20"/>
                <w:lang w:val="en-US"/>
              </w:rPr>
              <w:t xml:space="preserve">Criterii de </w:t>
            </w:r>
            <w:r>
              <w:rPr>
                <w:rFonts w:ascii="Times New Roman" w:eastAsia="Times New Roman" w:hAnsi="Times New Roman" w:cs="Times New Roman"/>
                <w:b/>
                <w:bCs/>
                <w:noProof/>
                <w:sz w:val="20"/>
                <w:szCs w:val="20"/>
                <w:lang w:val="en-US"/>
              </w:rPr>
              <w:t>selecție</w:t>
            </w:r>
          </w:p>
        </w:tc>
        <w:tc>
          <w:tcPr>
            <w:tcW w:w="798" w:type="pct"/>
            <w:vAlign w:val="center"/>
          </w:tcPr>
          <w:p w14:paraId="5F0EF4E6" w14:textId="77777777" w:rsidR="00E279EA" w:rsidRPr="00E56944" w:rsidRDefault="00E279EA" w:rsidP="00724A18">
            <w:pPr>
              <w:spacing w:after="200" w:line="276" w:lineRule="auto"/>
              <w:ind w:left="-108" w:right="-108"/>
              <w:jc w:val="center"/>
              <w:rPr>
                <w:rFonts w:ascii="Times New Roman" w:eastAsia="Times New Roman" w:hAnsi="Times New Roman" w:cs="Times New Roman"/>
                <w:b/>
                <w:bCs/>
                <w:noProof/>
                <w:sz w:val="20"/>
                <w:szCs w:val="20"/>
                <w:lang w:val="en-US"/>
              </w:rPr>
            </w:pPr>
            <w:r w:rsidRPr="00E56944">
              <w:rPr>
                <w:rFonts w:ascii="Times New Roman" w:eastAsia="Times New Roman" w:hAnsi="Times New Roman" w:cs="Times New Roman"/>
                <w:b/>
                <w:bCs/>
                <w:noProof/>
                <w:sz w:val="20"/>
                <w:szCs w:val="20"/>
                <w:lang w:val="en-US"/>
              </w:rPr>
              <w:t>Punctaj</w:t>
            </w:r>
          </w:p>
        </w:tc>
      </w:tr>
      <w:tr w:rsidR="0043584D" w:rsidRPr="00604C97" w14:paraId="100431B2" w14:textId="77777777" w:rsidTr="00E279EA">
        <w:trPr>
          <w:trHeight w:val="821"/>
        </w:trPr>
        <w:tc>
          <w:tcPr>
            <w:tcW w:w="486" w:type="pct"/>
            <w:vMerge w:val="restart"/>
          </w:tcPr>
          <w:p w14:paraId="3E9AC2AB" w14:textId="77777777" w:rsidR="0043584D" w:rsidRPr="00E56944" w:rsidRDefault="0043584D" w:rsidP="0043584D">
            <w:pPr>
              <w:spacing w:after="0" w:line="240" w:lineRule="auto"/>
              <w:ind w:left="34"/>
              <w:jc w:val="both"/>
              <w:rPr>
                <w:rFonts w:ascii="Times New Roman" w:eastAsia="Times New Roman" w:hAnsi="Times New Roman" w:cs="Times New Roman"/>
                <w:noProof/>
                <w:sz w:val="20"/>
                <w:szCs w:val="20"/>
              </w:rPr>
            </w:pPr>
          </w:p>
          <w:p w14:paraId="522AEF50" w14:textId="77777777" w:rsidR="0043584D" w:rsidRPr="00E56944" w:rsidRDefault="0043584D" w:rsidP="0043584D">
            <w:pPr>
              <w:spacing w:after="0" w:line="240" w:lineRule="auto"/>
              <w:ind w:left="34"/>
              <w:jc w:val="both"/>
              <w:rPr>
                <w:rFonts w:ascii="Times New Roman" w:eastAsia="Times New Roman" w:hAnsi="Times New Roman" w:cs="Times New Roman"/>
                <w:noProof/>
                <w:sz w:val="20"/>
                <w:szCs w:val="20"/>
              </w:rPr>
            </w:pPr>
          </w:p>
          <w:p w14:paraId="542BBE0E" w14:textId="77777777" w:rsidR="0043584D" w:rsidRPr="00E56944" w:rsidRDefault="0043584D" w:rsidP="0043584D">
            <w:pPr>
              <w:spacing w:after="0" w:line="240" w:lineRule="auto"/>
              <w:ind w:left="34"/>
              <w:jc w:val="both"/>
              <w:rPr>
                <w:rFonts w:ascii="Times New Roman" w:eastAsia="Times New Roman" w:hAnsi="Times New Roman" w:cs="Times New Roman"/>
                <w:noProof/>
                <w:sz w:val="20"/>
                <w:szCs w:val="20"/>
              </w:rPr>
            </w:pPr>
          </w:p>
          <w:p w14:paraId="2D2711CD" w14:textId="77777777" w:rsidR="0043584D" w:rsidRPr="00E56944" w:rsidRDefault="0043584D" w:rsidP="0043584D">
            <w:pPr>
              <w:spacing w:after="0" w:line="240" w:lineRule="auto"/>
              <w:ind w:left="34"/>
              <w:jc w:val="both"/>
              <w:rPr>
                <w:rFonts w:ascii="Times New Roman" w:eastAsia="Times New Roman" w:hAnsi="Times New Roman" w:cs="Times New Roman"/>
                <w:noProof/>
                <w:sz w:val="20"/>
                <w:szCs w:val="20"/>
              </w:rPr>
            </w:pPr>
          </w:p>
          <w:p w14:paraId="4EE2C2D5" w14:textId="77777777" w:rsidR="0043584D" w:rsidRPr="00E56944" w:rsidRDefault="0043584D" w:rsidP="0043584D">
            <w:pPr>
              <w:spacing w:after="0" w:line="240" w:lineRule="auto"/>
              <w:ind w:left="34"/>
              <w:jc w:val="both"/>
              <w:rPr>
                <w:rFonts w:ascii="Times New Roman" w:eastAsia="Times New Roman" w:hAnsi="Times New Roman" w:cs="Times New Roman"/>
                <w:b/>
                <w:noProof/>
                <w:sz w:val="20"/>
                <w:szCs w:val="20"/>
              </w:rPr>
            </w:pPr>
            <w:r w:rsidRPr="00E56944">
              <w:rPr>
                <w:rFonts w:ascii="Times New Roman" w:eastAsia="Times New Roman" w:hAnsi="Times New Roman" w:cs="Times New Roman"/>
                <w:b/>
                <w:noProof/>
                <w:sz w:val="20"/>
                <w:szCs w:val="20"/>
              </w:rPr>
              <w:t>CS1</w:t>
            </w:r>
          </w:p>
        </w:tc>
        <w:tc>
          <w:tcPr>
            <w:tcW w:w="3716" w:type="pct"/>
            <w:vAlign w:val="center"/>
          </w:tcPr>
          <w:p w14:paraId="6C594BA7" w14:textId="77777777" w:rsidR="0043584D" w:rsidRPr="00604C97" w:rsidRDefault="0043584D" w:rsidP="0043584D">
            <w:pPr>
              <w:spacing w:after="0" w:line="240" w:lineRule="auto"/>
              <w:ind w:left="34"/>
              <w:jc w:val="both"/>
              <w:rPr>
                <w:rFonts w:eastAsia="Times New Roman" w:cstheme="minorHAnsi"/>
                <w:b/>
                <w:noProof/>
                <w:sz w:val="20"/>
                <w:szCs w:val="20"/>
              </w:rPr>
            </w:pPr>
            <w:r w:rsidRPr="00604C97">
              <w:rPr>
                <w:rFonts w:cstheme="minorHAnsi"/>
                <w:bCs/>
              </w:rPr>
              <w:t>Principiul nivelului calitativ și tehnic cu privire la curricula cursului, experiența și/sau calificarea trainerilor</w:t>
            </w:r>
          </w:p>
        </w:tc>
        <w:tc>
          <w:tcPr>
            <w:tcW w:w="798" w:type="pct"/>
            <w:vAlign w:val="center"/>
          </w:tcPr>
          <w:p w14:paraId="38B8438C" w14:textId="77777777" w:rsidR="0043584D" w:rsidRPr="00604C97" w:rsidRDefault="0043584D" w:rsidP="0043584D">
            <w:pPr>
              <w:spacing w:after="200" w:line="276" w:lineRule="auto"/>
              <w:ind w:left="-108" w:right="-108"/>
              <w:jc w:val="center"/>
              <w:rPr>
                <w:rFonts w:eastAsia="Times New Roman" w:cstheme="minorHAnsi"/>
                <w:b/>
                <w:noProof/>
                <w:sz w:val="20"/>
                <w:szCs w:val="20"/>
                <w:lang w:val="en-US"/>
              </w:rPr>
            </w:pPr>
            <w:r w:rsidRPr="00604C97">
              <w:rPr>
                <w:rFonts w:eastAsia="Times New Roman" w:cstheme="minorHAnsi"/>
                <w:b/>
                <w:noProof/>
                <w:sz w:val="20"/>
                <w:szCs w:val="20"/>
                <w:lang w:val="en-US"/>
              </w:rPr>
              <w:t>Max 30 p</w:t>
            </w:r>
          </w:p>
        </w:tc>
      </w:tr>
      <w:tr w:rsidR="0043584D" w:rsidRPr="00604C97" w14:paraId="0B744E5C" w14:textId="77777777" w:rsidTr="00E279EA">
        <w:trPr>
          <w:trHeight w:val="896"/>
        </w:trPr>
        <w:tc>
          <w:tcPr>
            <w:tcW w:w="486" w:type="pct"/>
            <w:vMerge/>
          </w:tcPr>
          <w:p w14:paraId="0BF3395B" w14:textId="77777777" w:rsidR="0043584D" w:rsidRPr="00E56944" w:rsidRDefault="0043584D" w:rsidP="0043584D">
            <w:pPr>
              <w:numPr>
                <w:ilvl w:val="0"/>
                <w:numId w:val="8"/>
              </w:numPr>
              <w:spacing w:after="0" w:line="240" w:lineRule="auto"/>
              <w:ind w:left="33" w:firstLine="1"/>
              <w:jc w:val="both"/>
              <w:rPr>
                <w:rFonts w:ascii="Times New Roman" w:eastAsia="Times New Roman" w:hAnsi="Times New Roman" w:cs="Times New Roman"/>
                <w:noProof/>
                <w:sz w:val="20"/>
                <w:szCs w:val="20"/>
              </w:rPr>
            </w:pPr>
          </w:p>
        </w:tc>
        <w:tc>
          <w:tcPr>
            <w:tcW w:w="3716" w:type="pct"/>
            <w:vAlign w:val="center"/>
          </w:tcPr>
          <w:p w14:paraId="0CEC1AAC" w14:textId="77777777" w:rsidR="0043584D" w:rsidRPr="00604C97" w:rsidRDefault="0043584D" w:rsidP="0043584D">
            <w:pPr>
              <w:numPr>
                <w:ilvl w:val="0"/>
                <w:numId w:val="8"/>
              </w:numPr>
              <w:tabs>
                <w:tab w:val="left" w:pos="251"/>
              </w:tabs>
              <w:spacing w:after="0" w:line="240" w:lineRule="auto"/>
              <w:ind w:left="33" w:firstLine="1"/>
              <w:jc w:val="both"/>
              <w:rPr>
                <w:rFonts w:eastAsia="Times New Roman" w:cstheme="minorHAnsi"/>
                <w:noProof/>
                <w:sz w:val="20"/>
                <w:szCs w:val="20"/>
              </w:rPr>
            </w:pPr>
            <w:r w:rsidRPr="00F83E80">
              <w:rPr>
                <w:rFonts w:eastAsia="Times New Roman" w:cstheme="minorHAnsi"/>
                <w:noProof/>
                <w:sz w:val="20"/>
                <w:szCs w:val="20"/>
                <w:lang w:val="en-US"/>
              </w:rPr>
              <w:t>Proiectul cuprinde, in descriere, metodologia de instruire si toti formatorii implicati in acti</w:t>
            </w:r>
            <w:r>
              <w:rPr>
                <w:rFonts w:eastAsia="Times New Roman" w:cstheme="minorHAnsi"/>
                <w:noProof/>
                <w:sz w:val="20"/>
                <w:szCs w:val="20"/>
                <w:lang w:val="en-US"/>
              </w:rPr>
              <w:t>vitati, au exeprienta profesionala de minim 3 ani sau au sustinut anterior ca traineri minim 3 cursuri in cadrul unor proiecte similare pentru domeniul la care aplica</w:t>
            </w:r>
          </w:p>
        </w:tc>
        <w:tc>
          <w:tcPr>
            <w:tcW w:w="798" w:type="pct"/>
            <w:vAlign w:val="center"/>
          </w:tcPr>
          <w:p w14:paraId="58C7FE51" w14:textId="77777777" w:rsidR="0043584D" w:rsidRPr="00604C97" w:rsidRDefault="0043584D" w:rsidP="0043584D">
            <w:pPr>
              <w:spacing w:after="200" w:line="276" w:lineRule="auto"/>
              <w:ind w:left="-108" w:right="-108"/>
              <w:jc w:val="center"/>
              <w:rPr>
                <w:rFonts w:eastAsia="Times New Roman" w:cstheme="minorHAnsi"/>
                <w:noProof/>
                <w:sz w:val="20"/>
                <w:szCs w:val="20"/>
                <w:lang w:val="en-US"/>
              </w:rPr>
            </w:pPr>
            <w:r w:rsidRPr="00604C97">
              <w:rPr>
                <w:rFonts w:eastAsia="Times New Roman" w:cstheme="minorHAnsi"/>
                <w:noProof/>
                <w:sz w:val="20"/>
                <w:szCs w:val="20"/>
                <w:lang w:val="en-US"/>
              </w:rPr>
              <w:t>30 p</w:t>
            </w:r>
          </w:p>
        </w:tc>
      </w:tr>
      <w:tr w:rsidR="0043584D" w:rsidRPr="00604C97" w14:paraId="00CC17D4" w14:textId="77777777" w:rsidTr="00E279EA">
        <w:trPr>
          <w:trHeight w:val="752"/>
        </w:trPr>
        <w:tc>
          <w:tcPr>
            <w:tcW w:w="486" w:type="pct"/>
            <w:vMerge/>
          </w:tcPr>
          <w:p w14:paraId="07EEC63D" w14:textId="77777777" w:rsidR="0043584D" w:rsidRPr="00E56944" w:rsidRDefault="0043584D" w:rsidP="0043584D">
            <w:pPr>
              <w:numPr>
                <w:ilvl w:val="0"/>
                <w:numId w:val="8"/>
              </w:numPr>
              <w:spacing w:after="0" w:line="240" w:lineRule="auto"/>
              <w:ind w:left="33" w:firstLine="1"/>
              <w:jc w:val="both"/>
              <w:rPr>
                <w:rFonts w:ascii="Times New Roman" w:eastAsia="Times New Roman" w:hAnsi="Times New Roman" w:cs="Times New Roman"/>
                <w:noProof/>
                <w:sz w:val="20"/>
                <w:szCs w:val="20"/>
              </w:rPr>
            </w:pPr>
          </w:p>
        </w:tc>
        <w:tc>
          <w:tcPr>
            <w:tcW w:w="3716" w:type="pct"/>
            <w:vAlign w:val="center"/>
          </w:tcPr>
          <w:p w14:paraId="6E37C915" w14:textId="77777777" w:rsidR="0043584D" w:rsidRPr="00604C97" w:rsidRDefault="0043584D" w:rsidP="0043584D">
            <w:pPr>
              <w:numPr>
                <w:ilvl w:val="0"/>
                <w:numId w:val="8"/>
              </w:numPr>
              <w:tabs>
                <w:tab w:val="left" w:pos="251"/>
              </w:tabs>
              <w:spacing w:after="0" w:line="240" w:lineRule="auto"/>
              <w:ind w:left="33" w:firstLine="1"/>
              <w:jc w:val="both"/>
              <w:rPr>
                <w:rFonts w:eastAsia="Times New Roman" w:cstheme="minorHAnsi"/>
                <w:noProof/>
                <w:sz w:val="20"/>
                <w:szCs w:val="20"/>
              </w:rPr>
            </w:pPr>
            <w:r w:rsidRPr="00F83E80">
              <w:rPr>
                <w:rFonts w:eastAsia="Times New Roman" w:cstheme="minorHAnsi"/>
                <w:noProof/>
                <w:sz w:val="20"/>
                <w:szCs w:val="20"/>
                <w:lang w:val="en-US"/>
              </w:rPr>
              <w:t xml:space="preserve">Proiectul cuprinde, in descriere, metodologia de instruire si toti formatorii implicati in </w:t>
            </w:r>
            <w:r>
              <w:rPr>
                <w:rFonts w:eastAsia="Times New Roman" w:cstheme="minorHAnsi"/>
                <w:noProof/>
                <w:sz w:val="20"/>
                <w:szCs w:val="20"/>
                <w:lang w:val="en-US"/>
              </w:rPr>
              <w:t xml:space="preserve"> activitati au experienta de  minim 1 an sau au sustinut anterior ca traineri minim un curs in cadrul unor proiecte similare pentru domeniul la care aplica</w:t>
            </w:r>
          </w:p>
        </w:tc>
        <w:tc>
          <w:tcPr>
            <w:tcW w:w="798" w:type="pct"/>
            <w:vAlign w:val="center"/>
          </w:tcPr>
          <w:p w14:paraId="6D2A09EF" w14:textId="77777777" w:rsidR="0043584D" w:rsidRPr="00604C97" w:rsidRDefault="0043584D" w:rsidP="0043584D">
            <w:pPr>
              <w:spacing w:after="200" w:line="276" w:lineRule="auto"/>
              <w:ind w:left="-108" w:right="-108"/>
              <w:jc w:val="center"/>
              <w:rPr>
                <w:rFonts w:eastAsia="Times New Roman" w:cstheme="minorHAnsi"/>
                <w:noProof/>
                <w:sz w:val="20"/>
                <w:szCs w:val="20"/>
                <w:lang w:val="en-US"/>
              </w:rPr>
            </w:pPr>
            <w:r>
              <w:rPr>
                <w:rFonts w:eastAsia="Times New Roman" w:cstheme="minorHAnsi"/>
                <w:noProof/>
                <w:sz w:val="20"/>
                <w:szCs w:val="20"/>
                <w:lang w:val="en-US"/>
              </w:rPr>
              <w:t>20</w:t>
            </w:r>
            <w:r w:rsidRPr="00604C97">
              <w:rPr>
                <w:rFonts w:eastAsia="Times New Roman" w:cstheme="minorHAnsi"/>
                <w:noProof/>
                <w:sz w:val="20"/>
                <w:szCs w:val="20"/>
                <w:lang w:val="en-US"/>
              </w:rPr>
              <w:t xml:space="preserve"> p</w:t>
            </w:r>
          </w:p>
        </w:tc>
      </w:tr>
    </w:tbl>
    <w:tbl>
      <w:tblPr>
        <w:tblStyle w:val="TableGrid"/>
        <w:tblW w:w="0" w:type="auto"/>
        <w:tblLook w:val="04A0" w:firstRow="1" w:lastRow="0" w:firstColumn="1" w:lastColumn="0" w:noHBand="0" w:noVBand="1"/>
      </w:tblPr>
      <w:tblGrid>
        <w:gridCol w:w="4248"/>
        <w:gridCol w:w="4394"/>
      </w:tblGrid>
      <w:tr w:rsidR="00C03230" w:rsidRPr="00C456E3" w14:paraId="29AB18D4" w14:textId="77777777" w:rsidTr="00A1262A">
        <w:tc>
          <w:tcPr>
            <w:tcW w:w="4248" w:type="dxa"/>
          </w:tcPr>
          <w:tbl>
            <w:tblPr>
              <w:tblW w:w="0" w:type="auto"/>
              <w:tblBorders>
                <w:top w:val="nil"/>
                <w:left w:val="nil"/>
                <w:bottom w:val="nil"/>
                <w:right w:val="nil"/>
              </w:tblBorders>
              <w:tblLook w:val="0000" w:firstRow="0" w:lastRow="0" w:firstColumn="0" w:lastColumn="0" w:noHBand="0" w:noVBand="0"/>
            </w:tblPr>
            <w:tblGrid>
              <w:gridCol w:w="2600"/>
            </w:tblGrid>
            <w:tr w:rsidR="00C03230" w:rsidRPr="00C456E3" w14:paraId="0B2AD09F" w14:textId="77777777" w:rsidTr="00A1262A">
              <w:trPr>
                <w:trHeight w:val="112"/>
              </w:trPr>
              <w:tc>
                <w:tcPr>
                  <w:tcW w:w="0" w:type="auto"/>
                </w:tcPr>
                <w:p w14:paraId="30BAD930" w14:textId="77777777" w:rsidR="00C03230" w:rsidRPr="00C456E3" w:rsidRDefault="00C03230" w:rsidP="00A1262A">
                  <w:pPr>
                    <w:spacing w:after="0" w:line="240" w:lineRule="auto"/>
                    <w:rPr>
                      <w:rFonts w:cstheme="minorHAnsi"/>
                    </w:rPr>
                  </w:pPr>
                  <w:r w:rsidRPr="00C456E3">
                    <w:rPr>
                      <w:rFonts w:cstheme="minorHAnsi"/>
                      <w:bCs/>
                    </w:rPr>
                    <w:t xml:space="preserve">DOCUMENTE PREZENTATE </w:t>
                  </w:r>
                </w:p>
              </w:tc>
            </w:tr>
          </w:tbl>
          <w:p w14:paraId="04921C00" w14:textId="77777777" w:rsidR="00C03230" w:rsidRPr="00C456E3" w:rsidRDefault="00C03230" w:rsidP="00A1262A">
            <w:pPr>
              <w:rPr>
                <w:rFonts w:cstheme="minorHAnsi"/>
              </w:rPr>
            </w:pPr>
          </w:p>
        </w:tc>
        <w:tc>
          <w:tcPr>
            <w:tcW w:w="4394" w:type="dxa"/>
          </w:tcPr>
          <w:p w14:paraId="7448D89E" w14:textId="77777777" w:rsidR="00C03230" w:rsidRPr="00C456E3" w:rsidRDefault="00C03230" w:rsidP="00A1262A">
            <w:pPr>
              <w:rPr>
                <w:rFonts w:cstheme="minorHAnsi"/>
              </w:rPr>
            </w:pPr>
            <w:r w:rsidRPr="00C456E3">
              <w:rPr>
                <w:rFonts w:cstheme="minorHAnsi"/>
              </w:rPr>
              <w:t>PUNCTE DE VERIFICAT ÎN CADRUL DOCUMENTELOR PREZENTATE</w:t>
            </w:r>
          </w:p>
        </w:tc>
      </w:tr>
      <w:tr w:rsidR="00C03230" w:rsidRPr="00C456E3" w14:paraId="1AEC9015" w14:textId="77777777" w:rsidTr="00B553C8">
        <w:trPr>
          <w:trHeight w:val="910"/>
        </w:trPr>
        <w:tc>
          <w:tcPr>
            <w:tcW w:w="4248" w:type="dxa"/>
          </w:tcPr>
          <w:p w14:paraId="23E43CC8" w14:textId="77777777" w:rsidR="00E279EA" w:rsidRDefault="00E279EA" w:rsidP="00E279EA">
            <w:pPr>
              <w:pStyle w:val="ListParagraph"/>
              <w:numPr>
                <w:ilvl w:val="0"/>
                <w:numId w:val="30"/>
              </w:numPr>
              <w:shd w:val="clear" w:color="auto" w:fill="FFFFFF"/>
              <w:spacing w:after="200" w:line="276" w:lineRule="auto"/>
              <w:jc w:val="both"/>
              <w:rPr>
                <w:rFonts w:eastAsia="Times New Roman" w:cstheme="minorHAnsi"/>
                <w:sz w:val="20"/>
                <w:szCs w:val="20"/>
                <w:lang w:val="en-US"/>
              </w:rPr>
            </w:pPr>
            <w:proofErr w:type="spellStart"/>
            <w:r w:rsidRPr="00604C97">
              <w:rPr>
                <w:rFonts w:eastAsia="Times New Roman" w:cstheme="minorHAnsi"/>
                <w:sz w:val="20"/>
                <w:szCs w:val="20"/>
                <w:lang w:val="en-US"/>
              </w:rPr>
              <w:t>Cerere</w:t>
            </w:r>
            <w:proofErr w:type="spellEnd"/>
            <w:r w:rsidRPr="00604C97">
              <w:rPr>
                <w:rFonts w:eastAsia="Times New Roman" w:cstheme="minorHAnsi"/>
                <w:sz w:val="20"/>
                <w:szCs w:val="20"/>
                <w:lang w:val="en-US"/>
              </w:rPr>
              <w:t xml:space="preserve"> de </w:t>
            </w:r>
            <w:proofErr w:type="spellStart"/>
            <w:r w:rsidRPr="00604C97">
              <w:rPr>
                <w:rFonts w:eastAsia="Times New Roman" w:cstheme="minorHAnsi"/>
                <w:sz w:val="20"/>
                <w:szCs w:val="20"/>
                <w:lang w:val="en-US"/>
              </w:rPr>
              <w:t>finațare</w:t>
            </w:r>
            <w:proofErr w:type="spellEnd"/>
            <w:r>
              <w:rPr>
                <w:rFonts w:eastAsia="Times New Roman" w:cstheme="minorHAnsi"/>
                <w:sz w:val="20"/>
                <w:szCs w:val="20"/>
                <w:lang w:val="en-US"/>
              </w:rPr>
              <w:t xml:space="preserve">, </w:t>
            </w:r>
          </w:p>
          <w:p w14:paraId="05FC8E3D" w14:textId="77777777" w:rsidR="00E279EA" w:rsidRDefault="00E279EA" w:rsidP="00E279EA">
            <w:pPr>
              <w:pStyle w:val="ListParagraph"/>
              <w:numPr>
                <w:ilvl w:val="0"/>
                <w:numId w:val="30"/>
              </w:numPr>
              <w:shd w:val="clear" w:color="auto" w:fill="FFFFFF"/>
              <w:spacing w:after="200" w:line="276" w:lineRule="auto"/>
              <w:jc w:val="both"/>
              <w:rPr>
                <w:rFonts w:eastAsia="Times New Roman" w:cstheme="minorHAnsi"/>
                <w:sz w:val="20"/>
                <w:szCs w:val="20"/>
                <w:lang w:val="en-US"/>
              </w:rPr>
            </w:pPr>
            <w:r>
              <w:rPr>
                <w:rFonts w:eastAsia="Times New Roman" w:cstheme="minorHAnsi"/>
                <w:sz w:val="20"/>
                <w:szCs w:val="20"/>
                <w:lang w:val="en-US"/>
              </w:rPr>
              <w:t>CV-</w:t>
            </w:r>
            <w:proofErr w:type="spellStart"/>
            <w:r>
              <w:rPr>
                <w:rFonts w:eastAsia="Times New Roman" w:cstheme="minorHAnsi"/>
                <w:sz w:val="20"/>
                <w:szCs w:val="20"/>
                <w:lang w:val="en-US"/>
              </w:rPr>
              <w:t>uri</w:t>
            </w:r>
            <w:proofErr w:type="spellEnd"/>
            <w:r>
              <w:rPr>
                <w:rFonts w:eastAsia="Times New Roman" w:cstheme="minorHAnsi"/>
                <w:sz w:val="20"/>
                <w:szCs w:val="20"/>
                <w:lang w:val="en-US"/>
              </w:rPr>
              <w:t xml:space="preserve">, </w:t>
            </w:r>
          </w:p>
          <w:p w14:paraId="44E97BDF" w14:textId="77777777" w:rsidR="00C03230" w:rsidRPr="00B553C8" w:rsidRDefault="00E279EA" w:rsidP="00B553C8">
            <w:pPr>
              <w:pStyle w:val="ListParagraph"/>
              <w:numPr>
                <w:ilvl w:val="0"/>
                <w:numId w:val="30"/>
              </w:numPr>
              <w:shd w:val="clear" w:color="auto" w:fill="FFFFFF"/>
              <w:spacing w:after="200" w:line="276" w:lineRule="auto"/>
              <w:jc w:val="both"/>
              <w:rPr>
                <w:rFonts w:eastAsia="Times New Roman" w:cstheme="minorHAnsi"/>
                <w:sz w:val="20"/>
                <w:szCs w:val="20"/>
                <w:lang w:val="en-US"/>
              </w:rPr>
            </w:pPr>
            <w:proofErr w:type="spellStart"/>
            <w:r>
              <w:rPr>
                <w:rFonts w:eastAsia="Times New Roman" w:cstheme="minorHAnsi"/>
                <w:sz w:val="20"/>
                <w:szCs w:val="20"/>
                <w:lang w:val="en-US"/>
              </w:rPr>
              <w:t>recomandari</w:t>
            </w:r>
            <w:proofErr w:type="spellEnd"/>
          </w:p>
        </w:tc>
        <w:tc>
          <w:tcPr>
            <w:tcW w:w="4394" w:type="dxa"/>
          </w:tcPr>
          <w:p w14:paraId="4C41FF50" w14:textId="77777777" w:rsidR="00C03230" w:rsidRPr="00C456E3" w:rsidRDefault="00C03230" w:rsidP="0088448F">
            <w:pPr>
              <w:rPr>
                <w:rFonts w:cstheme="minorHAnsi"/>
              </w:rPr>
            </w:pPr>
            <w:r w:rsidRPr="00CF1002">
              <w:rPr>
                <w:rFonts w:cstheme="minorHAnsi"/>
              </w:rPr>
              <w:t>Se verifica datele cuprinse in Cererea de Finantare</w:t>
            </w:r>
            <w:r w:rsidR="004F2E4A">
              <w:rPr>
                <w:rFonts w:cstheme="minorHAnsi"/>
              </w:rPr>
              <w:t xml:space="preserve"> si anexe</w:t>
            </w:r>
          </w:p>
        </w:tc>
      </w:tr>
      <w:tr w:rsidR="00C03230" w:rsidRPr="00C456E3" w14:paraId="07433DE3" w14:textId="77777777" w:rsidTr="00A1262A">
        <w:tc>
          <w:tcPr>
            <w:tcW w:w="8642" w:type="dxa"/>
            <w:gridSpan w:val="2"/>
          </w:tcPr>
          <w:p w14:paraId="00603E50" w14:textId="77777777" w:rsidR="00C03230" w:rsidRPr="00C456E3" w:rsidRDefault="0088448F" w:rsidP="00A1262A">
            <w:pPr>
              <w:rPr>
                <w:rFonts w:cstheme="minorHAnsi"/>
              </w:rPr>
            </w:pPr>
            <w:r>
              <w:rPr>
                <w:rFonts w:cstheme="minorHAnsi"/>
              </w:rPr>
              <w:t>In functie de inca</w:t>
            </w:r>
            <w:r w:rsidR="004F2E4A">
              <w:rPr>
                <w:rFonts w:cstheme="minorHAnsi"/>
              </w:rPr>
              <w:t>d</w:t>
            </w:r>
            <w:r>
              <w:rPr>
                <w:rFonts w:cstheme="minorHAnsi"/>
              </w:rPr>
              <w:t>rarea datelor inscrise in Cererea de Finantare e</w:t>
            </w:r>
            <w:r w:rsidRPr="00C456E3">
              <w:rPr>
                <w:rFonts w:cstheme="minorHAnsi"/>
              </w:rPr>
              <w:t xml:space="preserve">xpertul va înscrie </w:t>
            </w:r>
            <w:r>
              <w:rPr>
                <w:rFonts w:cstheme="minorHAnsi"/>
              </w:rPr>
              <w:t>30</w:t>
            </w:r>
            <w:r w:rsidRPr="00C456E3">
              <w:rPr>
                <w:rFonts w:cstheme="minorHAnsi"/>
              </w:rPr>
              <w:t xml:space="preserve"> puncte în coloana Punctaj</w:t>
            </w:r>
            <w:r>
              <w:rPr>
                <w:rFonts w:cstheme="minorHAnsi"/>
              </w:rPr>
              <w:t xml:space="preserve"> sau 20 puncte</w:t>
            </w:r>
            <w:r w:rsidRPr="00C456E3">
              <w:rPr>
                <w:rFonts w:cstheme="minorHAnsi"/>
              </w:rPr>
              <w:t>.</w:t>
            </w:r>
          </w:p>
        </w:tc>
      </w:tr>
    </w:tbl>
    <w:p w14:paraId="39A9D122" w14:textId="77777777" w:rsidR="00C03230" w:rsidRPr="00C456E3" w:rsidRDefault="00C03230" w:rsidP="00C03230">
      <w:pPr>
        <w:rPr>
          <w:rFonts w:cstheme="minorHAnsi"/>
        </w:rPr>
      </w:pPr>
    </w:p>
    <w:p w14:paraId="42C8D8E3" w14:textId="77777777" w:rsidR="008A3824" w:rsidRDefault="00C03230" w:rsidP="00C03230">
      <w:pPr>
        <w:rPr>
          <w:rFonts w:cstheme="minorHAnsi"/>
          <w:bCs/>
        </w:rPr>
      </w:pPr>
      <w:r w:rsidRPr="00C456E3">
        <w:rPr>
          <w:rFonts w:cstheme="minorHAnsi"/>
        </w:rPr>
        <w:t xml:space="preserve">CS2 - </w:t>
      </w:r>
      <w:r w:rsidR="008A3824" w:rsidRPr="00604C97">
        <w:rPr>
          <w:rFonts w:cstheme="minorHAnsi"/>
          <w:bCs/>
        </w:rPr>
        <w:t>Principiul implementării eficiente și accelerate a proiectului/contractului de formare profesională</w:t>
      </w:r>
    </w:p>
    <w:tbl>
      <w:tblPr>
        <w:tblW w:w="34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4634"/>
        <w:gridCol w:w="995"/>
      </w:tblGrid>
      <w:tr w:rsidR="00E279EA" w:rsidRPr="00E56944" w14:paraId="450C9CCA" w14:textId="77777777" w:rsidTr="00E279EA">
        <w:trPr>
          <w:trHeight w:val="525"/>
        </w:trPr>
        <w:tc>
          <w:tcPr>
            <w:tcW w:w="4202" w:type="pct"/>
            <w:gridSpan w:val="2"/>
          </w:tcPr>
          <w:p w14:paraId="2E355B53" w14:textId="77777777" w:rsidR="00E279EA" w:rsidRPr="00E56944" w:rsidRDefault="00E279EA" w:rsidP="00724A18">
            <w:pPr>
              <w:spacing w:after="200" w:line="276" w:lineRule="auto"/>
              <w:jc w:val="both"/>
              <w:rPr>
                <w:rFonts w:ascii="Times New Roman" w:eastAsia="Times New Roman" w:hAnsi="Times New Roman" w:cs="Times New Roman"/>
                <w:b/>
                <w:bCs/>
                <w:noProof/>
                <w:sz w:val="20"/>
                <w:szCs w:val="20"/>
                <w:lang w:val="en-US"/>
              </w:rPr>
            </w:pPr>
            <w:r w:rsidRPr="00E56944">
              <w:rPr>
                <w:rFonts w:ascii="Times New Roman" w:eastAsia="Times New Roman" w:hAnsi="Times New Roman" w:cs="Times New Roman"/>
                <w:b/>
                <w:bCs/>
                <w:noProof/>
                <w:sz w:val="20"/>
                <w:szCs w:val="20"/>
                <w:lang w:val="en-US"/>
              </w:rPr>
              <w:t xml:space="preserve">Criterii de </w:t>
            </w:r>
            <w:r>
              <w:rPr>
                <w:rFonts w:ascii="Times New Roman" w:eastAsia="Times New Roman" w:hAnsi="Times New Roman" w:cs="Times New Roman"/>
                <w:b/>
                <w:bCs/>
                <w:noProof/>
                <w:sz w:val="20"/>
                <w:szCs w:val="20"/>
                <w:lang w:val="en-US"/>
              </w:rPr>
              <w:t>selecție</w:t>
            </w:r>
          </w:p>
        </w:tc>
        <w:tc>
          <w:tcPr>
            <w:tcW w:w="798" w:type="pct"/>
            <w:vAlign w:val="center"/>
          </w:tcPr>
          <w:p w14:paraId="4FFD5758" w14:textId="77777777" w:rsidR="00E279EA" w:rsidRPr="00E56944" w:rsidRDefault="00E279EA" w:rsidP="00724A18">
            <w:pPr>
              <w:spacing w:after="200" w:line="276" w:lineRule="auto"/>
              <w:ind w:left="-108" w:right="-108"/>
              <w:jc w:val="center"/>
              <w:rPr>
                <w:rFonts w:ascii="Times New Roman" w:eastAsia="Times New Roman" w:hAnsi="Times New Roman" w:cs="Times New Roman"/>
                <w:b/>
                <w:bCs/>
                <w:noProof/>
                <w:sz w:val="20"/>
                <w:szCs w:val="20"/>
                <w:lang w:val="en-US"/>
              </w:rPr>
            </w:pPr>
            <w:r w:rsidRPr="00E56944">
              <w:rPr>
                <w:rFonts w:ascii="Times New Roman" w:eastAsia="Times New Roman" w:hAnsi="Times New Roman" w:cs="Times New Roman"/>
                <w:b/>
                <w:bCs/>
                <w:noProof/>
                <w:sz w:val="20"/>
                <w:szCs w:val="20"/>
                <w:lang w:val="en-US"/>
              </w:rPr>
              <w:t>Punctaj</w:t>
            </w:r>
          </w:p>
        </w:tc>
      </w:tr>
      <w:tr w:rsidR="0043584D" w:rsidRPr="00604C97" w14:paraId="51D5FFEF" w14:textId="77777777" w:rsidTr="00E279EA">
        <w:trPr>
          <w:trHeight w:val="920"/>
        </w:trPr>
        <w:tc>
          <w:tcPr>
            <w:tcW w:w="486" w:type="pct"/>
            <w:vMerge w:val="restart"/>
          </w:tcPr>
          <w:p w14:paraId="0FE7D8B6" w14:textId="77777777" w:rsidR="0043584D" w:rsidRPr="00E56944" w:rsidRDefault="0043584D" w:rsidP="0043584D">
            <w:pPr>
              <w:spacing w:after="200" w:line="276" w:lineRule="auto"/>
              <w:jc w:val="both"/>
              <w:rPr>
                <w:rFonts w:ascii="Times New Roman" w:eastAsia="Times New Roman" w:hAnsi="Times New Roman" w:cs="Times New Roman"/>
                <w:b/>
                <w:noProof/>
                <w:sz w:val="20"/>
                <w:szCs w:val="20"/>
                <w:lang w:val="en-US"/>
              </w:rPr>
            </w:pPr>
          </w:p>
          <w:p w14:paraId="4C71841A" w14:textId="77777777" w:rsidR="0043584D" w:rsidRPr="00E56944" w:rsidRDefault="0043584D" w:rsidP="0043584D">
            <w:pPr>
              <w:spacing w:after="200" w:line="276" w:lineRule="auto"/>
              <w:jc w:val="both"/>
              <w:rPr>
                <w:rFonts w:ascii="Times New Roman" w:eastAsia="Times New Roman" w:hAnsi="Times New Roman" w:cs="Times New Roman"/>
                <w:b/>
                <w:noProof/>
                <w:sz w:val="20"/>
                <w:szCs w:val="20"/>
                <w:lang w:val="en-US"/>
              </w:rPr>
            </w:pPr>
          </w:p>
          <w:p w14:paraId="39E5A5F3" w14:textId="77777777" w:rsidR="0043584D" w:rsidRPr="00E56944" w:rsidRDefault="0043584D" w:rsidP="0043584D">
            <w:pPr>
              <w:spacing w:after="200" w:line="276" w:lineRule="auto"/>
              <w:jc w:val="both"/>
              <w:rPr>
                <w:rFonts w:ascii="Times New Roman" w:eastAsia="Times New Roman" w:hAnsi="Times New Roman" w:cs="Times New Roman"/>
                <w:b/>
                <w:noProof/>
                <w:sz w:val="20"/>
                <w:szCs w:val="20"/>
                <w:lang w:val="en-US"/>
              </w:rPr>
            </w:pPr>
            <w:r w:rsidRPr="00E56944">
              <w:rPr>
                <w:rFonts w:ascii="Times New Roman" w:eastAsia="Times New Roman" w:hAnsi="Times New Roman" w:cs="Times New Roman"/>
                <w:b/>
                <w:noProof/>
                <w:sz w:val="20"/>
                <w:szCs w:val="20"/>
                <w:lang w:val="en-US"/>
              </w:rPr>
              <w:t>CS2</w:t>
            </w:r>
          </w:p>
        </w:tc>
        <w:tc>
          <w:tcPr>
            <w:tcW w:w="3716" w:type="pct"/>
            <w:vAlign w:val="center"/>
          </w:tcPr>
          <w:p w14:paraId="3A1C2036" w14:textId="77777777" w:rsidR="0043584D" w:rsidRPr="00604C97" w:rsidRDefault="0043584D" w:rsidP="0043584D">
            <w:pPr>
              <w:spacing w:after="200" w:line="276" w:lineRule="auto"/>
              <w:jc w:val="both"/>
              <w:rPr>
                <w:rFonts w:eastAsia="Times New Roman" w:cstheme="minorHAnsi"/>
                <w:b/>
                <w:noProof/>
                <w:sz w:val="20"/>
                <w:szCs w:val="20"/>
                <w:lang w:val="it-IT"/>
              </w:rPr>
            </w:pPr>
            <w:r w:rsidRPr="00604C97">
              <w:rPr>
                <w:rFonts w:eastAsia="Times New Roman" w:cstheme="minorHAnsi"/>
                <w:noProof/>
                <w:sz w:val="20"/>
                <w:szCs w:val="20"/>
                <w:lang w:val="it-IT"/>
              </w:rPr>
              <w:t xml:space="preserve"> </w:t>
            </w:r>
            <w:r w:rsidRPr="00604C97">
              <w:rPr>
                <w:rFonts w:cstheme="minorHAnsi"/>
                <w:bCs/>
              </w:rPr>
              <w:t>Principiul implementării eficiente și accelerate a proiectului/contractului de formare profesională</w:t>
            </w:r>
          </w:p>
        </w:tc>
        <w:tc>
          <w:tcPr>
            <w:tcW w:w="798" w:type="pct"/>
            <w:vAlign w:val="center"/>
          </w:tcPr>
          <w:p w14:paraId="640C95A6" w14:textId="77777777" w:rsidR="0043584D" w:rsidRPr="00604C97" w:rsidRDefault="0043584D" w:rsidP="0043584D">
            <w:pPr>
              <w:spacing w:after="200" w:line="276" w:lineRule="auto"/>
              <w:ind w:left="-108" w:right="-108"/>
              <w:jc w:val="center"/>
              <w:rPr>
                <w:rFonts w:eastAsia="Times New Roman" w:cstheme="minorHAnsi"/>
                <w:b/>
                <w:noProof/>
                <w:sz w:val="20"/>
                <w:szCs w:val="20"/>
                <w:lang w:val="en-US"/>
              </w:rPr>
            </w:pPr>
            <w:r>
              <w:rPr>
                <w:rFonts w:eastAsia="Times New Roman" w:cstheme="minorHAnsi"/>
                <w:b/>
                <w:noProof/>
                <w:spacing w:val="-10"/>
                <w:sz w:val="20"/>
                <w:szCs w:val="20"/>
                <w:lang w:val="en-US"/>
              </w:rPr>
              <w:t>Max 2</w:t>
            </w:r>
            <w:r w:rsidRPr="00604C97">
              <w:rPr>
                <w:rFonts w:eastAsia="Times New Roman" w:cstheme="minorHAnsi"/>
                <w:b/>
                <w:noProof/>
                <w:spacing w:val="-10"/>
                <w:sz w:val="20"/>
                <w:szCs w:val="20"/>
                <w:lang w:val="en-US"/>
              </w:rPr>
              <w:t>0 p</w:t>
            </w:r>
          </w:p>
        </w:tc>
      </w:tr>
      <w:tr w:rsidR="0043584D" w:rsidRPr="00604C97" w14:paraId="20B52D15" w14:textId="77777777" w:rsidTr="00E279EA">
        <w:trPr>
          <w:trHeight w:val="488"/>
        </w:trPr>
        <w:tc>
          <w:tcPr>
            <w:tcW w:w="486" w:type="pct"/>
            <w:vMerge/>
          </w:tcPr>
          <w:p w14:paraId="19C84C9E" w14:textId="77777777" w:rsidR="0043584D" w:rsidRPr="00E56944" w:rsidRDefault="0043584D" w:rsidP="0043584D">
            <w:pPr>
              <w:spacing w:after="200" w:line="276" w:lineRule="auto"/>
              <w:jc w:val="both"/>
              <w:rPr>
                <w:rFonts w:ascii="Times New Roman" w:eastAsia="Times New Roman" w:hAnsi="Times New Roman" w:cs="Times New Roman"/>
                <w:b/>
                <w:noProof/>
                <w:sz w:val="20"/>
                <w:szCs w:val="20"/>
                <w:lang w:val="en-US"/>
              </w:rPr>
            </w:pPr>
          </w:p>
        </w:tc>
        <w:tc>
          <w:tcPr>
            <w:tcW w:w="3716" w:type="pct"/>
            <w:vAlign w:val="center"/>
          </w:tcPr>
          <w:p w14:paraId="3430063E" w14:textId="77777777" w:rsidR="0043584D" w:rsidRPr="00F83E80" w:rsidRDefault="0043584D" w:rsidP="00E1089C">
            <w:pPr>
              <w:pStyle w:val="ListParagraph"/>
              <w:numPr>
                <w:ilvl w:val="0"/>
                <w:numId w:val="31"/>
              </w:numPr>
              <w:spacing w:after="200" w:line="276" w:lineRule="auto"/>
              <w:ind w:left="283" w:hanging="283"/>
              <w:jc w:val="both"/>
              <w:rPr>
                <w:rFonts w:eastAsia="Times New Roman" w:cstheme="minorHAnsi"/>
                <w:noProof/>
                <w:sz w:val="20"/>
                <w:szCs w:val="20"/>
                <w:lang w:val="it-IT"/>
              </w:rPr>
            </w:pPr>
            <w:r>
              <w:rPr>
                <w:rFonts w:eastAsia="Times New Roman" w:cstheme="minorHAnsi"/>
                <w:noProof/>
                <w:sz w:val="20"/>
                <w:szCs w:val="20"/>
                <w:lang w:val="it-IT"/>
              </w:rPr>
              <w:t xml:space="preserve">Termenul de realizare a activitatilor propuse prin proiect este de pana la </w:t>
            </w:r>
            <w:r w:rsidR="00E1089C">
              <w:rPr>
                <w:rFonts w:eastAsia="Times New Roman" w:cstheme="minorHAnsi"/>
                <w:noProof/>
                <w:sz w:val="20"/>
                <w:szCs w:val="20"/>
                <w:lang w:val="it-IT"/>
              </w:rPr>
              <w:t>2 luni</w:t>
            </w:r>
            <w:r>
              <w:rPr>
                <w:rFonts w:eastAsia="Times New Roman" w:cstheme="minorHAnsi"/>
                <w:noProof/>
                <w:sz w:val="20"/>
                <w:szCs w:val="20"/>
                <w:lang w:val="it-IT"/>
              </w:rPr>
              <w:t xml:space="preserve"> inclusiv</w:t>
            </w:r>
          </w:p>
        </w:tc>
        <w:tc>
          <w:tcPr>
            <w:tcW w:w="798" w:type="pct"/>
            <w:vAlign w:val="center"/>
          </w:tcPr>
          <w:p w14:paraId="316C3EE2" w14:textId="77777777" w:rsidR="0043584D" w:rsidRPr="00604C97" w:rsidRDefault="0043584D" w:rsidP="0043584D">
            <w:pPr>
              <w:spacing w:after="200" w:line="276" w:lineRule="auto"/>
              <w:ind w:left="-108" w:right="-108"/>
              <w:jc w:val="center"/>
              <w:rPr>
                <w:rFonts w:eastAsia="Times New Roman" w:cstheme="minorHAnsi"/>
                <w:noProof/>
                <w:spacing w:val="-10"/>
                <w:sz w:val="20"/>
                <w:szCs w:val="20"/>
                <w:lang w:val="en-US"/>
              </w:rPr>
            </w:pPr>
            <w:r>
              <w:rPr>
                <w:rFonts w:eastAsia="Times New Roman" w:cstheme="minorHAnsi"/>
                <w:noProof/>
                <w:spacing w:val="-10"/>
                <w:sz w:val="20"/>
                <w:szCs w:val="20"/>
                <w:lang w:val="en-US"/>
              </w:rPr>
              <w:t>20</w:t>
            </w:r>
            <w:r w:rsidRPr="00604C97">
              <w:rPr>
                <w:rFonts w:eastAsia="Times New Roman" w:cstheme="minorHAnsi"/>
                <w:noProof/>
                <w:spacing w:val="-10"/>
                <w:sz w:val="20"/>
                <w:szCs w:val="20"/>
                <w:lang w:val="en-US"/>
              </w:rPr>
              <w:t xml:space="preserve"> p</w:t>
            </w:r>
          </w:p>
        </w:tc>
      </w:tr>
      <w:tr w:rsidR="0043584D" w:rsidRPr="00604C97" w14:paraId="3B7A8D6E" w14:textId="77777777" w:rsidTr="00E279EA">
        <w:trPr>
          <w:trHeight w:val="488"/>
        </w:trPr>
        <w:tc>
          <w:tcPr>
            <w:tcW w:w="486" w:type="pct"/>
            <w:vMerge/>
          </w:tcPr>
          <w:p w14:paraId="618F5552" w14:textId="77777777" w:rsidR="0043584D" w:rsidRPr="00E56944" w:rsidRDefault="0043584D" w:rsidP="0043584D">
            <w:pPr>
              <w:spacing w:after="200" w:line="276" w:lineRule="auto"/>
              <w:jc w:val="both"/>
              <w:rPr>
                <w:rFonts w:ascii="Times New Roman" w:eastAsia="Times New Roman" w:hAnsi="Times New Roman" w:cs="Times New Roman"/>
                <w:b/>
                <w:noProof/>
                <w:sz w:val="20"/>
                <w:szCs w:val="20"/>
                <w:lang w:val="en-US"/>
              </w:rPr>
            </w:pPr>
          </w:p>
        </w:tc>
        <w:tc>
          <w:tcPr>
            <w:tcW w:w="3716" w:type="pct"/>
            <w:vAlign w:val="center"/>
          </w:tcPr>
          <w:p w14:paraId="52C90AB2" w14:textId="77777777" w:rsidR="0043584D" w:rsidRPr="00F83E80" w:rsidRDefault="0043584D" w:rsidP="00E1089C">
            <w:pPr>
              <w:pStyle w:val="ListParagraph"/>
              <w:numPr>
                <w:ilvl w:val="0"/>
                <w:numId w:val="31"/>
              </w:numPr>
              <w:spacing w:after="200" w:line="276" w:lineRule="auto"/>
              <w:ind w:left="283" w:hanging="283"/>
              <w:jc w:val="both"/>
              <w:rPr>
                <w:rFonts w:eastAsia="Times New Roman" w:cstheme="minorHAnsi"/>
                <w:noProof/>
                <w:sz w:val="20"/>
                <w:szCs w:val="20"/>
                <w:lang w:val="it-IT"/>
              </w:rPr>
            </w:pPr>
            <w:r w:rsidRPr="00F83E80">
              <w:rPr>
                <w:rFonts w:eastAsia="Times New Roman" w:cstheme="minorHAnsi"/>
                <w:noProof/>
                <w:sz w:val="20"/>
                <w:szCs w:val="20"/>
                <w:lang w:val="it-IT"/>
              </w:rPr>
              <w:t xml:space="preserve">Termenul de realizare a activitatilor propuse prin proiect este de </w:t>
            </w:r>
            <w:r>
              <w:rPr>
                <w:rFonts w:eastAsia="Times New Roman" w:cstheme="minorHAnsi"/>
                <w:noProof/>
                <w:sz w:val="20"/>
                <w:szCs w:val="20"/>
                <w:lang w:val="it-IT"/>
              </w:rPr>
              <w:t xml:space="preserve">peste </w:t>
            </w:r>
            <w:r w:rsidR="00E1089C">
              <w:rPr>
                <w:rFonts w:eastAsia="Times New Roman" w:cstheme="minorHAnsi"/>
                <w:noProof/>
                <w:sz w:val="20"/>
                <w:szCs w:val="20"/>
                <w:lang w:val="it-IT"/>
              </w:rPr>
              <w:t>2 luni</w:t>
            </w:r>
            <w:r>
              <w:rPr>
                <w:rFonts w:eastAsia="Times New Roman" w:cstheme="minorHAnsi"/>
                <w:noProof/>
                <w:sz w:val="20"/>
                <w:szCs w:val="20"/>
                <w:lang w:val="it-IT"/>
              </w:rPr>
              <w:t xml:space="preserve"> inclusiv</w:t>
            </w:r>
          </w:p>
        </w:tc>
        <w:tc>
          <w:tcPr>
            <w:tcW w:w="798" w:type="pct"/>
            <w:vAlign w:val="center"/>
          </w:tcPr>
          <w:p w14:paraId="05AC3BB0" w14:textId="77777777" w:rsidR="0043584D" w:rsidRPr="00604C97" w:rsidRDefault="0043584D" w:rsidP="0043584D">
            <w:pPr>
              <w:spacing w:after="200" w:line="276" w:lineRule="auto"/>
              <w:ind w:left="-108" w:right="-108"/>
              <w:jc w:val="center"/>
              <w:rPr>
                <w:rFonts w:eastAsia="Times New Roman" w:cstheme="minorHAnsi"/>
                <w:noProof/>
                <w:spacing w:val="-10"/>
                <w:sz w:val="20"/>
                <w:szCs w:val="20"/>
                <w:lang w:val="en-US"/>
              </w:rPr>
            </w:pPr>
            <w:r w:rsidRPr="00604C97">
              <w:rPr>
                <w:rFonts w:eastAsia="Times New Roman" w:cstheme="minorHAnsi"/>
                <w:noProof/>
                <w:spacing w:val="-10"/>
                <w:sz w:val="20"/>
                <w:szCs w:val="20"/>
                <w:lang w:val="en-US"/>
              </w:rPr>
              <w:t>10 p</w:t>
            </w:r>
          </w:p>
        </w:tc>
      </w:tr>
    </w:tbl>
    <w:tbl>
      <w:tblPr>
        <w:tblStyle w:val="TableGrid"/>
        <w:tblW w:w="0" w:type="auto"/>
        <w:tblLook w:val="04A0" w:firstRow="1" w:lastRow="0" w:firstColumn="1" w:lastColumn="0" w:noHBand="0" w:noVBand="1"/>
      </w:tblPr>
      <w:tblGrid>
        <w:gridCol w:w="4248"/>
        <w:gridCol w:w="4394"/>
      </w:tblGrid>
      <w:tr w:rsidR="00C03230" w:rsidRPr="00C456E3" w14:paraId="0650F463" w14:textId="77777777" w:rsidTr="00A1262A">
        <w:tc>
          <w:tcPr>
            <w:tcW w:w="4248" w:type="dxa"/>
          </w:tcPr>
          <w:tbl>
            <w:tblPr>
              <w:tblW w:w="0" w:type="auto"/>
              <w:tblBorders>
                <w:top w:val="nil"/>
                <w:left w:val="nil"/>
                <w:bottom w:val="nil"/>
                <w:right w:val="nil"/>
              </w:tblBorders>
              <w:tblLook w:val="0000" w:firstRow="0" w:lastRow="0" w:firstColumn="0" w:lastColumn="0" w:noHBand="0" w:noVBand="0"/>
            </w:tblPr>
            <w:tblGrid>
              <w:gridCol w:w="2600"/>
            </w:tblGrid>
            <w:tr w:rsidR="00C03230" w:rsidRPr="00C456E3" w14:paraId="2CD20208" w14:textId="77777777" w:rsidTr="00A1262A">
              <w:trPr>
                <w:trHeight w:val="112"/>
              </w:trPr>
              <w:tc>
                <w:tcPr>
                  <w:tcW w:w="0" w:type="auto"/>
                </w:tcPr>
                <w:p w14:paraId="67907B2B" w14:textId="77777777" w:rsidR="00C03230" w:rsidRPr="00C456E3" w:rsidRDefault="00C03230" w:rsidP="00A1262A">
                  <w:pPr>
                    <w:spacing w:after="0" w:line="240" w:lineRule="auto"/>
                    <w:rPr>
                      <w:rFonts w:cstheme="minorHAnsi"/>
                    </w:rPr>
                  </w:pPr>
                  <w:r w:rsidRPr="00C456E3">
                    <w:rPr>
                      <w:rFonts w:cstheme="minorHAnsi"/>
                      <w:bCs/>
                    </w:rPr>
                    <w:t xml:space="preserve">DOCUMENTE PREZENTATE </w:t>
                  </w:r>
                </w:p>
              </w:tc>
            </w:tr>
          </w:tbl>
          <w:p w14:paraId="0FA4A57B" w14:textId="77777777" w:rsidR="00C03230" w:rsidRPr="00C456E3" w:rsidRDefault="00C03230" w:rsidP="00A1262A">
            <w:pPr>
              <w:rPr>
                <w:rFonts w:cstheme="minorHAnsi"/>
              </w:rPr>
            </w:pPr>
          </w:p>
        </w:tc>
        <w:tc>
          <w:tcPr>
            <w:tcW w:w="4394" w:type="dxa"/>
          </w:tcPr>
          <w:p w14:paraId="3A6D187B" w14:textId="77777777" w:rsidR="00C03230" w:rsidRPr="00C456E3" w:rsidRDefault="00C03230" w:rsidP="00A1262A">
            <w:pPr>
              <w:rPr>
                <w:rFonts w:cstheme="minorHAnsi"/>
              </w:rPr>
            </w:pPr>
            <w:r w:rsidRPr="00C456E3">
              <w:rPr>
                <w:rFonts w:cstheme="minorHAnsi"/>
              </w:rPr>
              <w:t>PUNCTE DE VERIFICAT ÎN CADRUL DOCUMENTELOR PREZENTATE</w:t>
            </w:r>
          </w:p>
        </w:tc>
      </w:tr>
      <w:tr w:rsidR="00C03230" w:rsidRPr="00C456E3" w14:paraId="11A35C52" w14:textId="77777777" w:rsidTr="00A1262A">
        <w:tc>
          <w:tcPr>
            <w:tcW w:w="4248" w:type="dxa"/>
          </w:tcPr>
          <w:p w14:paraId="6ABC3B4D" w14:textId="77777777" w:rsidR="0088448F" w:rsidRPr="00351BC3" w:rsidRDefault="00C03230" w:rsidP="0088448F">
            <w:pPr>
              <w:pStyle w:val="ListParagraph"/>
              <w:numPr>
                <w:ilvl w:val="0"/>
                <w:numId w:val="21"/>
              </w:numPr>
              <w:ind w:left="306"/>
              <w:rPr>
                <w:rFonts w:cstheme="minorHAnsi"/>
              </w:rPr>
            </w:pPr>
            <w:proofErr w:type="spellStart"/>
            <w:r w:rsidRPr="00351BC3">
              <w:rPr>
                <w:rFonts w:cstheme="minorHAnsi"/>
                <w:lang w:val="en-US"/>
              </w:rPr>
              <w:t>Cerere</w:t>
            </w:r>
            <w:proofErr w:type="spellEnd"/>
            <w:r w:rsidRPr="00351BC3">
              <w:rPr>
                <w:rFonts w:cstheme="minorHAnsi"/>
                <w:lang w:val="en-US"/>
              </w:rPr>
              <w:t xml:space="preserve"> de </w:t>
            </w:r>
            <w:proofErr w:type="spellStart"/>
            <w:r w:rsidRPr="00351BC3">
              <w:rPr>
                <w:rFonts w:cstheme="minorHAnsi"/>
                <w:lang w:val="en-US"/>
              </w:rPr>
              <w:t>finatare</w:t>
            </w:r>
            <w:proofErr w:type="spellEnd"/>
          </w:p>
          <w:p w14:paraId="523BE1CC" w14:textId="77777777" w:rsidR="00C03230" w:rsidRPr="00351BC3" w:rsidRDefault="00C03230" w:rsidP="0088448F">
            <w:pPr>
              <w:pStyle w:val="ListParagraph"/>
              <w:ind w:left="306"/>
              <w:rPr>
                <w:rFonts w:cstheme="minorHAnsi"/>
              </w:rPr>
            </w:pPr>
          </w:p>
        </w:tc>
        <w:tc>
          <w:tcPr>
            <w:tcW w:w="4394" w:type="dxa"/>
          </w:tcPr>
          <w:p w14:paraId="5E522D5E" w14:textId="77777777" w:rsidR="00C03230" w:rsidRPr="00A25D67" w:rsidRDefault="0088448F" w:rsidP="0088448F">
            <w:pPr>
              <w:ind w:left="-54"/>
              <w:rPr>
                <w:rFonts w:cstheme="minorHAnsi"/>
                <w:lang w:val="en-US"/>
              </w:rPr>
            </w:pPr>
            <w:r>
              <w:rPr>
                <w:rFonts w:cstheme="minorHAnsi"/>
              </w:rPr>
              <w:t>Se verifica datele cuprinse in cadrul Cererii de Finantare</w:t>
            </w:r>
            <w:r w:rsidR="004F2E4A">
              <w:rPr>
                <w:rFonts w:cstheme="minorHAnsi"/>
              </w:rPr>
              <w:t xml:space="preserve"> – termenul de realizare a activitatilor proiectului</w:t>
            </w:r>
          </w:p>
        </w:tc>
      </w:tr>
      <w:tr w:rsidR="00C03230" w:rsidRPr="00C456E3" w14:paraId="44A55C4F" w14:textId="77777777" w:rsidTr="00A1262A">
        <w:tc>
          <w:tcPr>
            <w:tcW w:w="8642" w:type="dxa"/>
            <w:gridSpan w:val="2"/>
          </w:tcPr>
          <w:p w14:paraId="43198237" w14:textId="77777777" w:rsidR="00C03230" w:rsidRPr="00C456E3" w:rsidRDefault="0088448F" w:rsidP="0088448F">
            <w:pPr>
              <w:rPr>
                <w:rFonts w:cstheme="minorHAnsi"/>
              </w:rPr>
            </w:pPr>
            <w:r>
              <w:rPr>
                <w:rFonts w:cstheme="minorHAnsi"/>
              </w:rPr>
              <w:t>In functie de incararea datelor inscrise in Cererea de Finantare e</w:t>
            </w:r>
            <w:r w:rsidR="00C03230" w:rsidRPr="00C456E3">
              <w:rPr>
                <w:rFonts w:cstheme="minorHAnsi"/>
              </w:rPr>
              <w:t xml:space="preserve">xpertul va înscrie </w:t>
            </w:r>
            <w:r>
              <w:rPr>
                <w:rFonts w:cstheme="minorHAnsi"/>
              </w:rPr>
              <w:t>2</w:t>
            </w:r>
            <w:r w:rsidR="00C03230">
              <w:rPr>
                <w:rFonts w:cstheme="minorHAnsi"/>
              </w:rPr>
              <w:t>0</w:t>
            </w:r>
            <w:r w:rsidR="00C03230" w:rsidRPr="00C456E3">
              <w:rPr>
                <w:rFonts w:cstheme="minorHAnsi"/>
              </w:rPr>
              <w:t xml:space="preserve"> puncte în coloana Punctaj</w:t>
            </w:r>
            <w:r>
              <w:rPr>
                <w:rFonts w:cstheme="minorHAnsi"/>
              </w:rPr>
              <w:t xml:space="preserve"> sau 10 puncte</w:t>
            </w:r>
            <w:r w:rsidR="00C03230" w:rsidRPr="00C456E3">
              <w:rPr>
                <w:rFonts w:cstheme="minorHAnsi"/>
              </w:rPr>
              <w:t xml:space="preserve">. </w:t>
            </w:r>
          </w:p>
        </w:tc>
      </w:tr>
    </w:tbl>
    <w:p w14:paraId="16D324DC" w14:textId="77777777" w:rsidR="00C03230" w:rsidRPr="00C456E3" w:rsidRDefault="00C03230" w:rsidP="00C03230">
      <w:pPr>
        <w:rPr>
          <w:rFonts w:cstheme="minorHAnsi"/>
        </w:rPr>
      </w:pPr>
    </w:p>
    <w:p w14:paraId="3D39BD73" w14:textId="77777777" w:rsidR="00C03230" w:rsidRDefault="00C03230" w:rsidP="00C03230">
      <w:pPr>
        <w:rPr>
          <w:rFonts w:cstheme="minorHAnsi"/>
          <w:lang w:val="it-IT"/>
        </w:rPr>
      </w:pPr>
      <w:r w:rsidRPr="00C456E3">
        <w:rPr>
          <w:rFonts w:cstheme="minorHAnsi"/>
        </w:rPr>
        <w:t xml:space="preserve">CS3 </w:t>
      </w:r>
      <w:r w:rsidR="008A3824">
        <w:rPr>
          <w:rFonts w:cstheme="minorHAnsi"/>
        </w:rPr>
        <w:t>–</w:t>
      </w:r>
      <w:r w:rsidRPr="00C456E3">
        <w:rPr>
          <w:rFonts w:cstheme="minorHAnsi"/>
        </w:rPr>
        <w:t xml:space="preserve"> </w:t>
      </w:r>
      <w:r w:rsidR="008A3824">
        <w:rPr>
          <w:rFonts w:cstheme="minorHAnsi"/>
          <w:lang w:val="it-IT"/>
        </w:rPr>
        <w:t>Principiul parteneriatului</w:t>
      </w:r>
    </w:p>
    <w:tbl>
      <w:tblPr>
        <w:tblW w:w="34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4634"/>
        <w:gridCol w:w="995"/>
      </w:tblGrid>
      <w:tr w:rsidR="00E279EA" w:rsidRPr="00E56944" w14:paraId="59278365" w14:textId="77777777" w:rsidTr="00E279EA">
        <w:trPr>
          <w:trHeight w:val="525"/>
        </w:trPr>
        <w:tc>
          <w:tcPr>
            <w:tcW w:w="4202" w:type="pct"/>
            <w:gridSpan w:val="2"/>
          </w:tcPr>
          <w:p w14:paraId="6B25C116" w14:textId="77777777" w:rsidR="00E279EA" w:rsidRPr="00E56944" w:rsidRDefault="00E279EA" w:rsidP="00724A18">
            <w:pPr>
              <w:spacing w:after="200" w:line="276" w:lineRule="auto"/>
              <w:jc w:val="both"/>
              <w:rPr>
                <w:rFonts w:ascii="Times New Roman" w:eastAsia="Times New Roman" w:hAnsi="Times New Roman" w:cs="Times New Roman"/>
                <w:b/>
                <w:bCs/>
                <w:noProof/>
                <w:sz w:val="20"/>
                <w:szCs w:val="20"/>
                <w:lang w:val="en-US"/>
              </w:rPr>
            </w:pPr>
            <w:r w:rsidRPr="00E56944">
              <w:rPr>
                <w:rFonts w:ascii="Times New Roman" w:eastAsia="Times New Roman" w:hAnsi="Times New Roman" w:cs="Times New Roman"/>
                <w:b/>
                <w:bCs/>
                <w:noProof/>
                <w:sz w:val="20"/>
                <w:szCs w:val="20"/>
                <w:lang w:val="en-US"/>
              </w:rPr>
              <w:t xml:space="preserve">Criterii de </w:t>
            </w:r>
            <w:r>
              <w:rPr>
                <w:rFonts w:ascii="Times New Roman" w:eastAsia="Times New Roman" w:hAnsi="Times New Roman" w:cs="Times New Roman"/>
                <w:b/>
                <w:bCs/>
                <w:noProof/>
                <w:sz w:val="20"/>
                <w:szCs w:val="20"/>
                <w:lang w:val="en-US"/>
              </w:rPr>
              <w:t>selecție</w:t>
            </w:r>
          </w:p>
        </w:tc>
        <w:tc>
          <w:tcPr>
            <w:tcW w:w="798" w:type="pct"/>
            <w:vAlign w:val="center"/>
          </w:tcPr>
          <w:p w14:paraId="226D60CE" w14:textId="77777777" w:rsidR="00E279EA" w:rsidRPr="00E56944" w:rsidRDefault="00E279EA" w:rsidP="00724A18">
            <w:pPr>
              <w:spacing w:after="200" w:line="276" w:lineRule="auto"/>
              <w:ind w:left="-108" w:right="-108"/>
              <w:jc w:val="center"/>
              <w:rPr>
                <w:rFonts w:ascii="Times New Roman" w:eastAsia="Times New Roman" w:hAnsi="Times New Roman" w:cs="Times New Roman"/>
                <w:b/>
                <w:bCs/>
                <w:noProof/>
                <w:sz w:val="20"/>
                <w:szCs w:val="20"/>
                <w:lang w:val="en-US"/>
              </w:rPr>
            </w:pPr>
            <w:r w:rsidRPr="00E56944">
              <w:rPr>
                <w:rFonts w:ascii="Times New Roman" w:eastAsia="Times New Roman" w:hAnsi="Times New Roman" w:cs="Times New Roman"/>
                <w:b/>
                <w:bCs/>
                <w:noProof/>
                <w:sz w:val="20"/>
                <w:szCs w:val="20"/>
                <w:lang w:val="en-US"/>
              </w:rPr>
              <w:t>Punctaj</w:t>
            </w:r>
          </w:p>
        </w:tc>
      </w:tr>
      <w:tr w:rsidR="00E279EA" w:rsidRPr="00604C97" w14:paraId="5C471FBC" w14:textId="77777777" w:rsidTr="00E279EA">
        <w:trPr>
          <w:trHeight w:val="731"/>
        </w:trPr>
        <w:tc>
          <w:tcPr>
            <w:tcW w:w="486" w:type="pct"/>
            <w:vMerge w:val="restart"/>
          </w:tcPr>
          <w:p w14:paraId="5BE89B3F" w14:textId="77777777" w:rsidR="00E279EA" w:rsidRPr="00E56944" w:rsidRDefault="00E279EA" w:rsidP="00724A18">
            <w:pPr>
              <w:shd w:val="clear" w:color="auto" w:fill="FFFFFF"/>
              <w:spacing w:after="200" w:line="276" w:lineRule="auto"/>
              <w:jc w:val="both"/>
              <w:rPr>
                <w:rFonts w:ascii="Times New Roman" w:eastAsia="Times New Roman" w:hAnsi="Times New Roman" w:cs="Times New Roman"/>
                <w:sz w:val="20"/>
                <w:szCs w:val="20"/>
                <w:lang w:val="en-US"/>
              </w:rPr>
            </w:pPr>
          </w:p>
          <w:p w14:paraId="0598ACC3" w14:textId="77777777" w:rsidR="00E279EA" w:rsidRPr="00E56944" w:rsidRDefault="00E279EA" w:rsidP="00724A18">
            <w:pPr>
              <w:shd w:val="clear" w:color="auto" w:fill="FFFFFF"/>
              <w:spacing w:after="200" w:line="276" w:lineRule="auto"/>
              <w:jc w:val="both"/>
              <w:rPr>
                <w:rFonts w:ascii="Times New Roman" w:eastAsia="Times New Roman" w:hAnsi="Times New Roman" w:cs="Times New Roman"/>
                <w:b/>
                <w:sz w:val="20"/>
                <w:szCs w:val="20"/>
                <w:lang w:val="en-US"/>
              </w:rPr>
            </w:pPr>
            <w:r w:rsidRPr="00E56944">
              <w:rPr>
                <w:rFonts w:ascii="Times New Roman" w:eastAsia="Times New Roman" w:hAnsi="Times New Roman" w:cs="Times New Roman"/>
                <w:b/>
                <w:sz w:val="20"/>
                <w:szCs w:val="20"/>
                <w:lang w:val="en-US"/>
              </w:rPr>
              <w:t xml:space="preserve">CS3 </w:t>
            </w:r>
          </w:p>
        </w:tc>
        <w:tc>
          <w:tcPr>
            <w:tcW w:w="3716" w:type="pct"/>
            <w:shd w:val="clear" w:color="auto" w:fill="auto"/>
            <w:vAlign w:val="center"/>
          </w:tcPr>
          <w:p w14:paraId="4D286565" w14:textId="77777777" w:rsidR="00E279EA" w:rsidRPr="00604C97" w:rsidRDefault="00E279EA" w:rsidP="00724A18">
            <w:pPr>
              <w:autoSpaceDE w:val="0"/>
              <w:autoSpaceDN w:val="0"/>
              <w:adjustRightInd w:val="0"/>
              <w:spacing w:after="0" w:line="276" w:lineRule="auto"/>
              <w:jc w:val="both"/>
              <w:rPr>
                <w:rFonts w:eastAsia="Times New Roman" w:cstheme="minorHAnsi"/>
                <w:b/>
                <w:sz w:val="20"/>
                <w:szCs w:val="20"/>
                <w:lang w:val="en-US"/>
              </w:rPr>
            </w:pPr>
            <w:r w:rsidRPr="00604C97">
              <w:rPr>
                <w:rFonts w:cstheme="minorHAnsi"/>
                <w:bCs/>
                <w:color w:val="000000"/>
              </w:rPr>
              <w:t xml:space="preserve">Principiul parteneriatului </w:t>
            </w:r>
          </w:p>
        </w:tc>
        <w:tc>
          <w:tcPr>
            <w:tcW w:w="798" w:type="pct"/>
            <w:shd w:val="clear" w:color="auto" w:fill="auto"/>
            <w:vAlign w:val="center"/>
          </w:tcPr>
          <w:p w14:paraId="21C6A225" w14:textId="77777777" w:rsidR="00E279EA" w:rsidRPr="00604C97" w:rsidRDefault="00E279EA" w:rsidP="00724A18">
            <w:pPr>
              <w:spacing w:after="200" w:line="276" w:lineRule="auto"/>
              <w:ind w:left="-108" w:right="-108"/>
              <w:jc w:val="center"/>
              <w:rPr>
                <w:rFonts w:eastAsia="Times New Roman" w:cstheme="minorHAnsi"/>
                <w:b/>
                <w:noProof/>
                <w:spacing w:val="-10"/>
                <w:sz w:val="20"/>
                <w:szCs w:val="20"/>
                <w:lang w:val="en-US"/>
              </w:rPr>
            </w:pPr>
            <w:r w:rsidRPr="00604C97">
              <w:rPr>
                <w:rFonts w:eastAsia="Times New Roman" w:cstheme="minorHAnsi"/>
                <w:b/>
                <w:noProof/>
                <w:sz w:val="20"/>
                <w:szCs w:val="20"/>
                <w:lang w:val="en-US"/>
              </w:rPr>
              <w:t>Max 20 p</w:t>
            </w:r>
          </w:p>
        </w:tc>
      </w:tr>
      <w:tr w:rsidR="00E279EA" w:rsidRPr="00604C97" w14:paraId="0772C223" w14:textId="77777777" w:rsidTr="00E279EA">
        <w:trPr>
          <w:trHeight w:val="613"/>
        </w:trPr>
        <w:tc>
          <w:tcPr>
            <w:tcW w:w="486" w:type="pct"/>
            <w:vMerge/>
          </w:tcPr>
          <w:p w14:paraId="2F995547" w14:textId="77777777" w:rsidR="00E279EA" w:rsidRPr="00E56944" w:rsidRDefault="00E279EA" w:rsidP="00724A18">
            <w:pPr>
              <w:shd w:val="clear" w:color="auto" w:fill="FFFFFF"/>
              <w:spacing w:after="200" w:line="276" w:lineRule="auto"/>
              <w:jc w:val="both"/>
              <w:rPr>
                <w:rFonts w:ascii="Times New Roman" w:eastAsia="Times New Roman" w:hAnsi="Times New Roman" w:cs="Times New Roman"/>
                <w:sz w:val="20"/>
                <w:szCs w:val="20"/>
                <w:lang w:val="en-US"/>
              </w:rPr>
            </w:pPr>
          </w:p>
        </w:tc>
        <w:tc>
          <w:tcPr>
            <w:tcW w:w="3716" w:type="pct"/>
            <w:shd w:val="clear" w:color="auto" w:fill="auto"/>
            <w:vAlign w:val="center"/>
          </w:tcPr>
          <w:p w14:paraId="28694070" w14:textId="77777777" w:rsidR="00E279EA" w:rsidRPr="00F83E80" w:rsidRDefault="00E279EA" w:rsidP="00E279EA">
            <w:pPr>
              <w:pStyle w:val="ListParagraph"/>
              <w:numPr>
                <w:ilvl w:val="0"/>
                <w:numId w:val="32"/>
              </w:numPr>
              <w:shd w:val="clear" w:color="auto" w:fill="FFFFFF"/>
              <w:spacing w:after="200" w:line="276" w:lineRule="auto"/>
              <w:ind w:left="283" w:hanging="284"/>
              <w:jc w:val="both"/>
              <w:rPr>
                <w:rFonts w:eastAsia="Times New Roman" w:cstheme="minorHAnsi"/>
                <w:sz w:val="20"/>
                <w:szCs w:val="20"/>
                <w:lang w:val="it-IT"/>
              </w:rPr>
            </w:pPr>
            <w:r>
              <w:rPr>
                <w:rFonts w:eastAsia="Times New Roman" w:cstheme="minorHAnsi"/>
                <w:sz w:val="20"/>
                <w:szCs w:val="20"/>
                <w:lang w:val="it-IT"/>
              </w:rPr>
              <w:t>Solicitantul propune un parteneriat cu asociatii reprezentative si/sau institutii de invatamant cercetare-dezvoltare</w:t>
            </w:r>
          </w:p>
        </w:tc>
        <w:tc>
          <w:tcPr>
            <w:tcW w:w="798" w:type="pct"/>
            <w:shd w:val="clear" w:color="auto" w:fill="auto"/>
            <w:vAlign w:val="center"/>
          </w:tcPr>
          <w:p w14:paraId="68D9D2A4" w14:textId="77777777" w:rsidR="00E279EA" w:rsidRPr="00604C97" w:rsidRDefault="00E279EA" w:rsidP="00724A18">
            <w:pPr>
              <w:spacing w:after="200" w:line="276" w:lineRule="auto"/>
              <w:ind w:left="-108" w:right="-108"/>
              <w:jc w:val="center"/>
              <w:rPr>
                <w:rFonts w:eastAsia="Times New Roman" w:cstheme="minorHAnsi"/>
                <w:noProof/>
                <w:sz w:val="20"/>
                <w:szCs w:val="20"/>
                <w:lang w:val="en-US"/>
              </w:rPr>
            </w:pPr>
            <w:r w:rsidRPr="00604C97">
              <w:rPr>
                <w:rFonts w:eastAsia="Times New Roman" w:cstheme="minorHAnsi"/>
                <w:noProof/>
                <w:sz w:val="20"/>
                <w:szCs w:val="20"/>
                <w:lang w:val="en-US"/>
              </w:rPr>
              <w:t>20 p</w:t>
            </w:r>
          </w:p>
        </w:tc>
      </w:tr>
      <w:tr w:rsidR="00E279EA" w:rsidRPr="00604C97" w14:paraId="3B8067D2" w14:textId="77777777" w:rsidTr="00E279EA">
        <w:trPr>
          <w:trHeight w:val="613"/>
        </w:trPr>
        <w:tc>
          <w:tcPr>
            <w:tcW w:w="486" w:type="pct"/>
            <w:vMerge/>
          </w:tcPr>
          <w:p w14:paraId="588E630C" w14:textId="77777777" w:rsidR="00E279EA" w:rsidRPr="00E56944" w:rsidRDefault="00E279EA" w:rsidP="00724A18">
            <w:pPr>
              <w:shd w:val="clear" w:color="auto" w:fill="FFFFFF"/>
              <w:spacing w:after="200" w:line="276" w:lineRule="auto"/>
              <w:jc w:val="both"/>
              <w:rPr>
                <w:rFonts w:ascii="Times New Roman" w:eastAsia="Times New Roman" w:hAnsi="Times New Roman" w:cs="Times New Roman"/>
                <w:sz w:val="20"/>
                <w:szCs w:val="20"/>
                <w:lang w:val="en-US"/>
              </w:rPr>
            </w:pPr>
          </w:p>
        </w:tc>
        <w:tc>
          <w:tcPr>
            <w:tcW w:w="3716" w:type="pct"/>
            <w:shd w:val="clear" w:color="auto" w:fill="auto"/>
            <w:vAlign w:val="center"/>
          </w:tcPr>
          <w:p w14:paraId="697AB540" w14:textId="77777777" w:rsidR="00E279EA" w:rsidRPr="00F83E80" w:rsidRDefault="00E279EA" w:rsidP="00E279EA">
            <w:pPr>
              <w:pStyle w:val="ListParagraph"/>
              <w:numPr>
                <w:ilvl w:val="0"/>
                <w:numId w:val="32"/>
              </w:numPr>
              <w:shd w:val="clear" w:color="auto" w:fill="FFFFFF"/>
              <w:spacing w:after="200" w:line="276" w:lineRule="auto"/>
              <w:ind w:left="283" w:hanging="284"/>
              <w:jc w:val="both"/>
              <w:rPr>
                <w:rFonts w:eastAsia="Times New Roman" w:cstheme="minorHAnsi"/>
                <w:sz w:val="20"/>
                <w:szCs w:val="20"/>
                <w:lang w:val="it-IT"/>
              </w:rPr>
            </w:pPr>
            <w:r>
              <w:rPr>
                <w:rFonts w:eastAsia="Times New Roman" w:cstheme="minorHAnsi"/>
                <w:sz w:val="20"/>
                <w:szCs w:val="20"/>
                <w:lang w:val="it-IT"/>
              </w:rPr>
              <w:t>Solicitantul nu propune un parteneriat cu asociatii reprezentative si/sau insctitutii de invatamant cercetare-dezvoltare</w:t>
            </w:r>
          </w:p>
        </w:tc>
        <w:tc>
          <w:tcPr>
            <w:tcW w:w="798" w:type="pct"/>
            <w:shd w:val="clear" w:color="auto" w:fill="auto"/>
            <w:vAlign w:val="center"/>
          </w:tcPr>
          <w:p w14:paraId="238835B0" w14:textId="77777777" w:rsidR="00E279EA" w:rsidRPr="00604C97" w:rsidRDefault="0043584D" w:rsidP="00724A18">
            <w:pPr>
              <w:spacing w:after="200" w:line="276" w:lineRule="auto"/>
              <w:ind w:left="-108" w:right="-108"/>
              <w:jc w:val="center"/>
              <w:rPr>
                <w:rFonts w:eastAsia="Times New Roman" w:cstheme="minorHAnsi"/>
                <w:noProof/>
                <w:sz w:val="20"/>
                <w:szCs w:val="20"/>
                <w:lang w:val="en-US"/>
              </w:rPr>
            </w:pPr>
            <w:r>
              <w:rPr>
                <w:rFonts w:eastAsia="Times New Roman" w:cstheme="minorHAnsi"/>
                <w:noProof/>
                <w:sz w:val="20"/>
                <w:szCs w:val="20"/>
                <w:lang w:val="en-US"/>
              </w:rPr>
              <w:t>5</w:t>
            </w:r>
            <w:r w:rsidR="00E279EA" w:rsidRPr="00604C97">
              <w:rPr>
                <w:rFonts w:eastAsia="Times New Roman" w:cstheme="minorHAnsi"/>
                <w:noProof/>
                <w:sz w:val="20"/>
                <w:szCs w:val="20"/>
                <w:lang w:val="en-US"/>
              </w:rPr>
              <w:t xml:space="preserve"> p</w:t>
            </w:r>
          </w:p>
        </w:tc>
      </w:tr>
    </w:tbl>
    <w:tbl>
      <w:tblPr>
        <w:tblStyle w:val="TableGrid"/>
        <w:tblW w:w="0" w:type="auto"/>
        <w:tblLook w:val="04A0" w:firstRow="1" w:lastRow="0" w:firstColumn="1" w:lastColumn="0" w:noHBand="0" w:noVBand="1"/>
      </w:tblPr>
      <w:tblGrid>
        <w:gridCol w:w="4248"/>
        <w:gridCol w:w="4394"/>
      </w:tblGrid>
      <w:tr w:rsidR="00C03230" w:rsidRPr="00C456E3" w14:paraId="3AA9A3E8" w14:textId="77777777" w:rsidTr="00A1262A">
        <w:tc>
          <w:tcPr>
            <w:tcW w:w="4248" w:type="dxa"/>
          </w:tcPr>
          <w:tbl>
            <w:tblPr>
              <w:tblW w:w="0" w:type="auto"/>
              <w:tblBorders>
                <w:top w:val="nil"/>
                <w:left w:val="nil"/>
                <w:bottom w:val="nil"/>
                <w:right w:val="nil"/>
              </w:tblBorders>
              <w:tblLook w:val="0000" w:firstRow="0" w:lastRow="0" w:firstColumn="0" w:lastColumn="0" w:noHBand="0" w:noVBand="0"/>
            </w:tblPr>
            <w:tblGrid>
              <w:gridCol w:w="2600"/>
            </w:tblGrid>
            <w:tr w:rsidR="00C03230" w:rsidRPr="00C456E3" w14:paraId="6A3C37C8" w14:textId="77777777" w:rsidTr="00A1262A">
              <w:trPr>
                <w:trHeight w:val="112"/>
              </w:trPr>
              <w:tc>
                <w:tcPr>
                  <w:tcW w:w="0" w:type="auto"/>
                </w:tcPr>
                <w:p w14:paraId="481BB6AF" w14:textId="77777777" w:rsidR="00C03230" w:rsidRPr="00C456E3" w:rsidRDefault="00C03230" w:rsidP="00A1262A">
                  <w:pPr>
                    <w:spacing w:after="0" w:line="240" w:lineRule="auto"/>
                    <w:rPr>
                      <w:rFonts w:cstheme="minorHAnsi"/>
                    </w:rPr>
                  </w:pPr>
                  <w:r w:rsidRPr="00C456E3">
                    <w:rPr>
                      <w:rFonts w:cstheme="minorHAnsi"/>
                      <w:bCs/>
                    </w:rPr>
                    <w:t xml:space="preserve">DOCUMENTE PREZENTATE </w:t>
                  </w:r>
                </w:p>
              </w:tc>
            </w:tr>
          </w:tbl>
          <w:p w14:paraId="2334D630" w14:textId="77777777" w:rsidR="00C03230" w:rsidRPr="00C456E3" w:rsidRDefault="00C03230" w:rsidP="00A1262A">
            <w:pPr>
              <w:rPr>
                <w:rFonts w:cstheme="minorHAnsi"/>
              </w:rPr>
            </w:pPr>
          </w:p>
        </w:tc>
        <w:tc>
          <w:tcPr>
            <w:tcW w:w="4394" w:type="dxa"/>
          </w:tcPr>
          <w:p w14:paraId="3D09C3CF" w14:textId="77777777" w:rsidR="00C03230" w:rsidRPr="00C456E3" w:rsidRDefault="00C03230" w:rsidP="00A1262A">
            <w:pPr>
              <w:rPr>
                <w:rFonts w:cstheme="minorHAnsi"/>
              </w:rPr>
            </w:pPr>
            <w:r w:rsidRPr="00C456E3">
              <w:rPr>
                <w:rFonts w:cstheme="minorHAnsi"/>
              </w:rPr>
              <w:t>PUNCTE DE VERIFICAT ÎN CADRUL DOCUMENTELOR PREZENTATE</w:t>
            </w:r>
          </w:p>
        </w:tc>
      </w:tr>
      <w:tr w:rsidR="00C03230" w:rsidRPr="00C456E3" w14:paraId="3F545BB7" w14:textId="77777777" w:rsidTr="00A1262A">
        <w:tc>
          <w:tcPr>
            <w:tcW w:w="4248" w:type="dxa"/>
          </w:tcPr>
          <w:p w14:paraId="1901CE9B" w14:textId="77777777" w:rsidR="0088448F" w:rsidRPr="0088448F" w:rsidRDefault="00C03230" w:rsidP="0088448F">
            <w:pPr>
              <w:pStyle w:val="ListParagraph"/>
              <w:numPr>
                <w:ilvl w:val="0"/>
                <w:numId w:val="22"/>
              </w:numPr>
              <w:ind w:left="306"/>
              <w:rPr>
                <w:rFonts w:cstheme="minorHAnsi"/>
              </w:rPr>
            </w:pPr>
            <w:proofErr w:type="spellStart"/>
            <w:r w:rsidRPr="00351BC3">
              <w:rPr>
                <w:rFonts w:cstheme="minorHAnsi"/>
                <w:lang w:val="en-US"/>
              </w:rPr>
              <w:t>Cerere</w:t>
            </w:r>
            <w:proofErr w:type="spellEnd"/>
            <w:r w:rsidRPr="00351BC3">
              <w:rPr>
                <w:rFonts w:cstheme="minorHAnsi"/>
                <w:lang w:val="en-US"/>
              </w:rPr>
              <w:t xml:space="preserve"> de </w:t>
            </w:r>
            <w:proofErr w:type="spellStart"/>
            <w:r w:rsidRPr="00351BC3">
              <w:rPr>
                <w:rFonts w:cstheme="minorHAnsi"/>
                <w:lang w:val="en-US"/>
              </w:rPr>
              <w:t>fina</w:t>
            </w:r>
            <w:r w:rsidR="004F2E4A">
              <w:rPr>
                <w:rFonts w:cstheme="minorHAnsi"/>
                <w:lang w:val="en-US"/>
              </w:rPr>
              <w:t>n</w:t>
            </w:r>
            <w:r w:rsidRPr="00351BC3">
              <w:rPr>
                <w:rFonts w:cstheme="minorHAnsi"/>
                <w:lang w:val="en-US"/>
              </w:rPr>
              <w:t>tare</w:t>
            </w:r>
            <w:proofErr w:type="spellEnd"/>
          </w:p>
          <w:p w14:paraId="755FC32F" w14:textId="77777777" w:rsidR="00C03230" w:rsidRPr="00351BC3" w:rsidRDefault="0088448F" w:rsidP="0088448F">
            <w:pPr>
              <w:pStyle w:val="ListParagraph"/>
              <w:numPr>
                <w:ilvl w:val="0"/>
                <w:numId w:val="22"/>
              </w:numPr>
              <w:ind w:left="306"/>
              <w:rPr>
                <w:rFonts w:cstheme="minorHAnsi"/>
              </w:rPr>
            </w:pPr>
            <w:r>
              <w:rPr>
                <w:rFonts w:cstheme="minorHAnsi"/>
                <w:lang w:val="en-US"/>
              </w:rPr>
              <w:t xml:space="preserve">Acord de </w:t>
            </w:r>
            <w:proofErr w:type="spellStart"/>
            <w:r>
              <w:rPr>
                <w:rFonts w:cstheme="minorHAnsi"/>
                <w:lang w:val="en-US"/>
              </w:rPr>
              <w:t>p</w:t>
            </w:r>
            <w:r w:rsidR="004F2E4A">
              <w:rPr>
                <w:rFonts w:cstheme="minorHAnsi"/>
                <w:lang w:val="en-US"/>
              </w:rPr>
              <w:t>a</w:t>
            </w:r>
            <w:r>
              <w:rPr>
                <w:rFonts w:cstheme="minorHAnsi"/>
                <w:lang w:val="en-US"/>
              </w:rPr>
              <w:t>rteneriat</w:t>
            </w:r>
            <w:proofErr w:type="spellEnd"/>
          </w:p>
        </w:tc>
        <w:tc>
          <w:tcPr>
            <w:tcW w:w="4394" w:type="dxa"/>
          </w:tcPr>
          <w:p w14:paraId="75CFC8B9" w14:textId="77777777" w:rsidR="00C03230" w:rsidRPr="00C456E3" w:rsidRDefault="0088448F" w:rsidP="00A1262A">
            <w:pPr>
              <w:rPr>
                <w:rFonts w:cstheme="minorHAnsi"/>
              </w:rPr>
            </w:pPr>
            <w:r>
              <w:rPr>
                <w:rFonts w:cstheme="minorHAnsi"/>
              </w:rPr>
              <w:t>Se verifica datele cuprinse in cadrul Cererii de Finantare</w:t>
            </w:r>
            <w:r w:rsidR="004F2E4A">
              <w:rPr>
                <w:rFonts w:cstheme="minorHAnsi"/>
              </w:rPr>
              <w:t xml:space="preserve"> si Acordul de parteneriat </w:t>
            </w:r>
          </w:p>
        </w:tc>
      </w:tr>
      <w:tr w:rsidR="00C03230" w:rsidRPr="00C456E3" w14:paraId="5871FD7F" w14:textId="77777777" w:rsidTr="00A1262A">
        <w:tc>
          <w:tcPr>
            <w:tcW w:w="8642" w:type="dxa"/>
            <w:gridSpan w:val="2"/>
          </w:tcPr>
          <w:p w14:paraId="224F54B9" w14:textId="77777777" w:rsidR="00C03230" w:rsidRPr="00C456E3" w:rsidRDefault="00C03230" w:rsidP="00A1262A">
            <w:pPr>
              <w:rPr>
                <w:rFonts w:cstheme="minorHAnsi"/>
              </w:rPr>
            </w:pPr>
            <w:r w:rsidRPr="00C456E3">
              <w:rPr>
                <w:rFonts w:cstheme="minorHAnsi"/>
              </w:rPr>
              <w:t xml:space="preserve">Dacă criteriul este îndeplinit, expertul va înscrie </w:t>
            </w:r>
            <w:r>
              <w:rPr>
                <w:rFonts w:cstheme="minorHAnsi"/>
              </w:rPr>
              <w:t>20</w:t>
            </w:r>
            <w:r w:rsidRPr="00C456E3">
              <w:rPr>
                <w:rFonts w:cstheme="minorHAnsi"/>
              </w:rPr>
              <w:t xml:space="preserve"> puncte în coloana Punctaj. În ca</w:t>
            </w:r>
            <w:r w:rsidR="0043584D">
              <w:rPr>
                <w:rFonts w:cstheme="minorHAnsi"/>
              </w:rPr>
              <w:t>z contrar, expertul va înscrie 5</w:t>
            </w:r>
            <w:r w:rsidRPr="00C456E3">
              <w:rPr>
                <w:rFonts w:cstheme="minorHAnsi"/>
              </w:rPr>
              <w:t xml:space="preserve"> puncte.</w:t>
            </w:r>
          </w:p>
        </w:tc>
      </w:tr>
    </w:tbl>
    <w:p w14:paraId="2816C522" w14:textId="77777777" w:rsidR="00C03230" w:rsidRPr="00C456E3" w:rsidRDefault="00C03230" w:rsidP="00C03230">
      <w:pPr>
        <w:rPr>
          <w:rFonts w:cstheme="minorHAnsi"/>
          <w:lang w:val="it-IT"/>
        </w:rPr>
      </w:pPr>
    </w:p>
    <w:p w14:paraId="0C957495" w14:textId="77777777" w:rsidR="00AB3422" w:rsidRDefault="00AB3422" w:rsidP="00AB3422">
      <w:pPr>
        <w:rPr>
          <w:rFonts w:cstheme="minorHAnsi"/>
          <w:lang w:val="en-US"/>
        </w:rPr>
      </w:pPr>
      <w:r w:rsidRPr="00C456E3">
        <w:rPr>
          <w:rFonts w:cstheme="minorHAnsi"/>
        </w:rPr>
        <w:t xml:space="preserve">CS4 </w:t>
      </w:r>
      <w:r>
        <w:rPr>
          <w:rFonts w:cstheme="minorHAnsi"/>
        </w:rPr>
        <w:t>–</w:t>
      </w:r>
      <w:r w:rsidRPr="00C456E3">
        <w:rPr>
          <w:rFonts w:cstheme="minorHAnsi"/>
        </w:rPr>
        <w:t xml:space="preserve"> </w:t>
      </w:r>
      <w:proofErr w:type="spellStart"/>
      <w:r>
        <w:rPr>
          <w:rFonts w:cstheme="minorHAnsi"/>
          <w:lang w:val="en-US"/>
        </w:rPr>
        <w:t>Principiul</w:t>
      </w:r>
      <w:proofErr w:type="spellEnd"/>
      <w:r>
        <w:rPr>
          <w:rFonts w:cstheme="minorHAnsi"/>
          <w:lang w:val="en-US"/>
        </w:rPr>
        <w:t xml:space="preserve"> </w:t>
      </w:r>
      <w:proofErr w:type="spellStart"/>
      <w:r>
        <w:rPr>
          <w:rFonts w:cstheme="minorHAnsi"/>
          <w:lang w:val="en-US"/>
        </w:rPr>
        <w:t>tematicii</w:t>
      </w:r>
      <w:proofErr w:type="spellEnd"/>
      <w:r>
        <w:rPr>
          <w:rFonts w:cstheme="minorHAnsi"/>
          <w:lang w:val="en-US"/>
        </w:rPr>
        <w:t xml:space="preserve"> </w:t>
      </w:r>
      <w:proofErr w:type="spellStart"/>
      <w:r>
        <w:rPr>
          <w:rFonts w:cstheme="minorHAnsi"/>
          <w:lang w:val="en-US"/>
        </w:rPr>
        <w:t>si</w:t>
      </w:r>
      <w:proofErr w:type="spellEnd"/>
      <w:r>
        <w:rPr>
          <w:rFonts w:cstheme="minorHAnsi"/>
          <w:lang w:val="en-US"/>
        </w:rPr>
        <w:t xml:space="preserve"> al </w:t>
      </w:r>
      <w:proofErr w:type="spellStart"/>
      <w:r>
        <w:rPr>
          <w:rFonts w:cstheme="minorHAnsi"/>
          <w:lang w:val="en-US"/>
        </w:rPr>
        <w:t>grupului</w:t>
      </w:r>
      <w:proofErr w:type="spellEnd"/>
      <w:r>
        <w:rPr>
          <w:rFonts w:cstheme="minorHAnsi"/>
          <w:lang w:val="en-US"/>
        </w:rPr>
        <w:t xml:space="preserve"> </w:t>
      </w:r>
      <w:proofErr w:type="spellStart"/>
      <w:r>
        <w:rPr>
          <w:rFonts w:cstheme="minorHAnsi"/>
          <w:lang w:val="en-US"/>
        </w:rPr>
        <w:t>tinta</w:t>
      </w:r>
      <w:proofErr w:type="spellEnd"/>
    </w:p>
    <w:tbl>
      <w:tblPr>
        <w:tblW w:w="34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4634"/>
        <w:gridCol w:w="995"/>
      </w:tblGrid>
      <w:tr w:rsidR="00AB3422" w:rsidRPr="00E56944" w14:paraId="4DD8FC04" w14:textId="77777777" w:rsidTr="00D152A9">
        <w:trPr>
          <w:trHeight w:val="525"/>
        </w:trPr>
        <w:tc>
          <w:tcPr>
            <w:tcW w:w="4202" w:type="pct"/>
            <w:gridSpan w:val="2"/>
          </w:tcPr>
          <w:p w14:paraId="5CA639B1" w14:textId="77777777" w:rsidR="00AB3422" w:rsidRPr="00E56944" w:rsidRDefault="00AB3422" w:rsidP="00D152A9">
            <w:pPr>
              <w:spacing w:after="200" w:line="276" w:lineRule="auto"/>
              <w:jc w:val="both"/>
              <w:rPr>
                <w:rFonts w:ascii="Times New Roman" w:eastAsia="Times New Roman" w:hAnsi="Times New Roman" w:cs="Times New Roman"/>
                <w:b/>
                <w:bCs/>
                <w:noProof/>
                <w:sz w:val="20"/>
                <w:szCs w:val="20"/>
                <w:lang w:val="en-US"/>
              </w:rPr>
            </w:pPr>
            <w:r w:rsidRPr="00E56944">
              <w:rPr>
                <w:rFonts w:ascii="Times New Roman" w:eastAsia="Times New Roman" w:hAnsi="Times New Roman" w:cs="Times New Roman"/>
                <w:b/>
                <w:bCs/>
                <w:noProof/>
                <w:sz w:val="20"/>
                <w:szCs w:val="20"/>
                <w:lang w:val="en-US"/>
              </w:rPr>
              <w:t xml:space="preserve">Criterii de </w:t>
            </w:r>
            <w:r>
              <w:rPr>
                <w:rFonts w:ascii="Times New Roman" w:eastAsia="Times New Roman" w:hAnsi="Times New Roman" w:cs="Times New Roman"/>
                <w:b/>
                <w:bCs/>
                <w:noProof/>
                <w:sz w:val="20"/>
                <w:szCs w:val="20"/>
                <w:lang w:val="en-US"/>
              </w:rPr>
              <w:t>selecție</w:t>
            </w:r>
          </w:p>
        </w:tc>
        <w:tc>
          <w:tcPr>
            <w:tcW w:w="798" w:type="pct"/>
            <w:vAlign w:val="center"/>
          </w:tcPr>
          <w:p w14:paraId="700012AA" w14:textId="77777777" w:rsidR="00AB3422" w:rsidRPr="00E56944" w:rsidRDefault="00AB3422" w:rsidP="00D152A9">
            <w:pPr>
              <w:spacing w:after="200" w:line="276" w:lineRule="auto"/>
              <w:ind w:left="-108" w:right="-108"/>
              <w:jc w:val="center"/>
              <w:rPr>
                <w:rFonts w:ascii="Times New Roman" w:eastAsia="Times New Roman" w:hAnsi="Times New Roman" w:cs="Times New Roman"/>
                <w:b/>
                <w:bCs/>
                <w:noProof/>
                <w:sz w:val="20"/>
                <w:szCs w:val="20"/>
                <w:lang w:val="en-US"/>
              </w:rPr>
            </w:pPr>
            <w:r w:rsidRPr="00E56944">
              <w:rPr>
                <w:rFonts w:ascii="Times New Roman" w:eastAsia="Times New Roman" w:hAnsi="Times New Roman" w:cs="Times New Roman"/>
                <w:b/>
                <w:bCs/>
                <w:noProof/>
                <w:sz w:val="20"/>
                <w:szCs w:val="20"/>
                <w:lang w:val="en-US"/>
              </w:rPr>
              <w:t>Punctaj</w:t>
            </w:r>
          </w:p>
        </w:tc>
      </w:tr>
      <w:tr w:rsidR="00AB3422" w:rsidRPr="00604C97" w14:paraId="01D8FDCF" w14:textId="77777777" w:rsidTr="00D152A9">
        <w:tc>
          <w:tcPr>
            <w:tcW w:w="486" w:type="pct"/>
            <w:vMerge w:val="restart"/>
          </w:tcPr>
          <w:p w14:paraId="184913D3" w14:textId="77777777" w:rsidR="00AB3422" w:rsidRPr="00E56944" w:rsidRDefault="00AB3422" w:rsidP="00D152A9">
            <w:pPr>
              <w:spacing w:after="200" w:line="276" w:lineRule="auto"/>
              <w:jc w:val="both"/>
              <w:rPr>
                <w:rFonts w:ascii="Times New Roman" w:eastAsia="Times New Roman" w:hAnsi="Times New Roman" w:cs="Times New Roman"/>
                <w:b/>
                <w:noProof/>
                <w:sz w:val="20"/>
                <w:szCs w:val="20"/>
                <w:lang w:val="it-IT"/>
              </w:rPr>
            </w:pPr>
          </w:p>
          <w:p w14:paraId="468A4E7C" w14:textId="77777777" w:rsidR="00AB3422" w:rsidRPr="00E56944" w:rsidRDefault="00AB3422" w:rsidP="00D152A9">
            <w:pPr>
              <w:spacing w:after="200" w:line="276" w:lineRule="auto"/>
              <w:jc w:val="both"/>
              <w:rPr>
                <w:rFonts w:ascii="Times New Roman" w:eastAsia="Times New Roman" w:hAnsi="Times New Roman" w:cs="Times New Roman"/>
                <w:b/>
                <w:noProof/>
                <w:sz w:val="20"/>
                <w:szCs w:val="20"/>
                <w:lang w:val="it-IT"/>
              </w:rPr>
            </w:pPr>
          </w:p>
          <w:p w14:paraId="42F1B3CD" w14:textId="77777777" w:rsidR="00AB3422" w:rsidRPr="00E56944" w:rsidRDefault="00AB3422" w:rsidP="00D152A9">
            <w:pPr>
              <w:spacing w:after="200" w:line="276" w:lineRule="auto"/>
              <w:jc w:val="both"/>
              <w:rPr>
                <w:rFonts w:ascii="Times New Roman" w:eastAsia="Times New Roman" w:hAnsi="Times New Roman" w:cs="Times New Roman"/>
                <w:b/>
                <w:noProof/>
                <w:sz w:val="20"/>
                <w:szCs w:val="20"/>
                <w:lang w:val="en-US"/>
              </w:rPr>
            </w:pPr>
            <w:r w:rsidRPr="00E56944">
              <w:rPr>
                <w:rFonts w:ascii="Times New Roman" w:eastAsia="Times New Roman" w:hAnsi="Times New Roman" w:cs="Times New Roman"/>
                <w:b/>
                <w:noProof/>
                <w:sz w:val="20"/>
                <w:szCs w:val="20"/>
                <w:lang w:val="en-US"/>
              </w:rPr>
              <w:t>CS4</w:t>
            </w:r>
          </w:p>
        </w:tc>
        <w:tc>
          <w:tcPr>
            <w:tcW w:w="3716" w:type="pct"/>
            <w:vAlign w:val="center"/>
          </w:tcPr>
          <w:p w14:paraId="4D8BA79F" w14:textId="77777777" w:rsidR="00AB3422" w:rsidRPr="00604C97" w:rsidRDefault="00AB3422" w:rsidP="00D152A9">
            <w:pPr>
              <w:spacing w:after="200" w:line="276" w:lineRule="auto"/>
              <w:jc w:val="both"/>
              <w:rPr>
                <w:rFonts w:eastAsia="Times New Roman" w:cstheme="minorHAnsi"/>
                <w:b/>
                <w:noProof/>
                <w:sz w:val="20"/>
                <w:szCs w:val="20"/>
                <w:lang w:val="en-US"/>
              </w:rPr>
            </w:pPr>
            <w:r w:rsidRPr="00604C97">
              <w:rPr>
                <w:rFonts w:cstheme="minorHAnsi"/>
                <w:bCs/>
              </w:rPr>
              <w:t xml:space="preserve">Principiul tematicii și al grupului țintă </w:t>
            </w:r>
          </w:p>
        </w:tc>
        <w:tc>
          <w:tcPr>
            <w:tcW w:w="798" w:type="pct"/>
            <w:vAlign w:val="center"/>
          </w:tcPr>
          <w:p w14:paraId="01AA6B0A" w14:textId="77777777" w:rsidR="00AB3422" w:rsidRPr="00604C97" w:rsidRDefault="00AB3422" w:rsidP="00D152A9">
            <w:pPr>
              <w:spacing w:after="200" w:line="276" w:lineRule="auto"/>
              <w:ind w:left="-108" w:right="-108"/>
              <w:jc w:val="center"/>
              <w:rPr>
                <w:rFonts w:eastAsia="Times New Roman" w:cstheme="minorHAnsi"/>
                <w:noProof/>
                <w:spacing w:val="-10"/>
                <w:sz w:val="20"/>
                <w:szCs w:val="20"/>
                <w:lang w:val="en-US"/>
              </w:rPr>
            </w:pPr>
            <w:r w:rsidRPr="00604C97">
              <w:rPr>
                <w:rFonts w:eastAsia="Times New Roman" w:cstheme="minorHAnsi"/>
                <w:b/>
                <w:noProof/>
                <w:sz w:val="20"/>
                <w:szCs w:val="20"/>
                <w:lang w:val="en-US"/>
              </w:rPr>
              <w:t>Max</w:t>
            </w:r>
            <w:r w:rsidRPr="00604C97">
              <w:rPr>
                <w:rFonts w:eastAsia="Times New Roman" w:cstheme="minorHAnsi"/>
                <w:noProof/>
                <w:spacing w:val="-10"/>
                <w:sz w:val="20"/>
                <w:szCs w:val="20"/>
                <w:lang w:val="en-US"/>
              </w:rPr>
              <w:t xml:space="preserve"> 20p</w:t>
            </w:r>
          </w:p>
        </w:tc>
      </w:tr>
      <w:tr w:rsidR="00AB3422" w:rsidRPr="00604C97" w14:paraId="1DA04A46" w14:textId="77777777" w:rsidTr="00D152A9">
        <w:tc>
          <w:tcPr>
            <w:tcW w:w="486" w:type="pct"/>
            <w:vMerge/>
          </w:tcPr>
          <w:p w14:paraId="7C8D90E4" w14:textId="77777777" w:rsidR="00AB3422" w:rsidRPr="00E56944" w:rsidRDefault="00AB3422" w:rsidP="00D152A9">
            <w:pPr>
              <w:spacing w:after="200" w:line="276" w:lineRule="auto"/>
              <w:jc w:val="both"/>
              <w:rPr>
                <w:rFonts w:ascii="Times New Roman" w:eastAsia="Times New Roman" w:hAnsi="Times New Roman" w:cs="Times New Roman"/>
                <w:b/>
                <w:noProof/>
                <w:sz w:val="20"/>
                <w:szCs w:val="20"/>
                <w:lang w:val="it-IT"/>
              </w:rPr>
            </w:pPr>
          </w:p>
        </w:tc>
        <w:tc>
          <w:tcPr>
            <w:tcW w:w="3716" w:type="pct"/>
            <w:vAlign w:val="center"/>
          </w:tcPr>
          <w:p w14:paraId="5DFC6F7C" w14:textId="77777777" w:rsidR="00AB3422" w:rsidRPr="00604C97" w:rsidRDefault="00A07D47" w:rsidP="00D152A9">
            <w:pPr>
              <w:spacing w:after="200" w:line="276" w:lineRule="auto"/>
              <w:jc w:val="both"/>
              <w:rPr>
                <w:rFonts w:cstheme="minorHAnsi"/>
                <w:bCs/>
              </w:rPr>
            </w:pPr>
            <w:r w:rsidRPr="00A07D47">
              <w:rPr>
                <w:rFonts w:cstheme="minorHAnsi"/>
                <w:bCs/>
              </w:rPr>
              <w:t>Tematica propusa se adreseaza unui grup tinta total proiect de minim 40 de persoane</w:t>
            </w:r>
          </w:p>
        </w:tc>
        <w:tc>
          <w:tcPr>
            <w:tcW w:w="798" w:type="pct"/>
            <w:vAlign w:val="center"/>
          </w:tcPr>
          <w:p w14:paraId="384DD990" w14:textId="77777777" w:rsidR="00AB3422" w:rsidRPr="00604C97" w:rsidRDefault="00AB3422" w:rsidP="00D152A9">
            <w:pPr>
              <w:spacing w:after="200" w:line="276" w:lineRule="auto"/>
              <w:ind w:left="-108" w:right="-108"/>
              <w:jc w:val="center"/>
              <w:rPr>
                <w:rFonts w:eastAsia="Times New Roman" w:cstheme="minorHAnsi"/>
                <w:noProof/>
                <w:spacing w:val="-10"/>
                <w:sz w:val="20"/>
                <w:szCs w:val="20"/>
                <w:lang w:val="en-US"/>
              </w:rPr>
            </w:pPr>
            <w:r>
              <w:rPr>
                <w:rFonts w:eastAsia="Times New Roman" w:cstheme="minorHAnsi"/>
                <w:noProof/>
                <w:spacing w:val="-10"/>
                <w:sz w:val="20"/>
                <w:szCs w:val="20"/>
                <w:lang w:val="en-US"/>
              </w:rPr>
              <w:t>20p</w:t>
            </w:r>
          </w:p>
        </w:tc>
      </w:tr>
    </w:tbl>
    <w:tbl>
      <w:tblPr>
        <w:tblStyle w:val="TableGrid"/>
        <w:tblW w:w="0" w:type="auto"/>
        <w:tblLook w:val="04A0" w:firstRow="1" w:lastRow="0" w:firstColumn="1" w:lastColumn="0" w:noHBand="0" w:noVBand="1"/>
      </w:tblPr>
      <w:tblGrid>
        <w:gridCol w:w="4248"/>
        <w:gridCol w:w="4394"/>
      </w:tblGrid>
      <w:tr w:rsidR="00AB3422" w:rsidRPr="00C456E3" w14:paraId="657F9838" w14:textId="77777777" w:rsidTr="00D152A9">
        <w:tc>
          <w:tcPr>
            <w:tcW w:w="4248" w:type="dxa"/>
          </w:tcPr>
          <w:tbl>
            <w:tblPr>
              <w:tblW w:w="0" w:type="auto"/>
              <w:tblBorders>
                <w:top w:val="nil"/>
                <w:left w:val="nil"/>
                <w:bottom w:val="nil"/>
                <w:right w:val="nil"/>
              </w:tblBorders>
              <w:tblLook w:val="0000" w:firstRow="0" w:lastRow="0" w:firstColumn="0" w:lastColumn="0" w:noHBand="0" w:noVBand="0"/>
            </w:tblPr>
            <w:tblGrid>
              <w:gridCol w:w="2600"/>
            </w:tblGrid>
            <w:tr w:rsidR="00AB3422" w:rsidRPr="00C456E3" w14:paraId="33775D1C" w14:textId="77777777" w:rsidTr="00D152A9">
              <w:trPr>
                <w:trHeight w:val="112"/>
              </w:trPr>
              <w:tc>
                <w:tcPr>
                  <w:tcW w:w="0" w:type="auto"/>
                </w:tcPr>
                <w:p w14:paraId="294E148E" w14:textId="77777777" w:rsidR="00AB3422" w:rsidRPr="00C456E3" w:rsidRDefault="00AB3422" w:rsidP="00D152A9">
                  <w:pPr>
                    <w:spacing w:after="0" w:line="240" w:lineRule="auto"/>
                    <w:rPr>
                      <w:rFonts w:cstheme="minorHAnsi"/>
                    </w:rPr>
                  </w:pPr>
                  <w:r w:rsidRPr="00C456E3">
                    <w:rPr>
                      <w:rFonts w:cstheme="minorHAnsi"/>
                      <w:bCs/>
                    </w:rPr>
                    <w:t xml:space="preserve">DOCUMENTE PREZENTATE </w:t>
                  </w:r>
                </w:p>
              </w:tc>
            </w:tr>
          </w:tbl>
          <w:p w14:paraId="053BC6A1" w14:textId="77777777" w:rsidR="00AB3422" w:rsidRPr="00C456E3" w:rsidRDefault="00AB3422" w:rsidP="00D152A9">
            <w:pPr>
              <w:rPr>
                <w:rFonts w:cstheme="minorHAnsi"/>
              </w:rPr>
            </w:pPr>
          </w:p>
        </w:tc>
        <w:tc>
          <w:tcPr>
            <w:tcW w:w="4394" w:type="dxa"/>
          </w:tcPr>
          <w:p w14:paraId="613FBE97" w14:textId="77777777" w:rsidR="00AB3422" w:rsidRPr="00C456E3" w:rsidRDefault="00AB3422" w:rsidP="00D152A9">
            <w:pPr>
              <w:rPr>
                <w:rFonts w:cstheme="minorHAnsi"/>
              </w:rPr>
            </w:pPr>
            <w:r w:rsidRPr="00C456E3">
              <w:rPr>
                <w:rFonts w:cstheme="minorHAnsi"/>
              </w:rPr>
              <w:t>PUNCTE DE VERIFICAT ÎN CADRUL DOCUMENTELOR PREZENTATE</w:t>
            </w:r>
          </w:p>
        </w:tc>
      </w:tr>
      <w:tr w:rsidR="00AB3422" w:rsidRPr="00C456E3" w14:paraId="0ABF07C2" w14:textId="77777777" w:rsidTr="00D152A9">
        <w:tc>
          <w:tcPr>
            <w:tcW w:w="4248" w:type="dxa"/>
          </w:tcPr>
          <w:p w14:paraId="6AFF95BA" w14:textId="77777777" w:rsidR="00AB3422" w:rsidRPr="0088448F" w:rsidRDefault="00AB3422" w:rsidP="00AB3422">
            <w:pPr>
              <w:pStyle w:val="ListParagraph"/>
              <w:numPr>
                <w:ilvl w:val="0"/>
                <w:numId w:val="23"/>
              </w:numPr>
              <w:ind w:left="306"/>
              <w:rPr>
                <w:rFonts w:cstheme="minorHAnsi"/>
              </w:rPr>
            </w:pPr>
            <w:proofErr w:type="spellStart"/>
            <w:r w:rsidRPr="00351BC3">
              <w:rPr>
                <w:rFonts w:cstheme="minorHAnsi"/>
                <w:lang w:val="en-US"/>
              </w:rPr>
              <w:t>Cerere</w:t>
            </w:r>
            <w:proofErr w:type="spellEnd"/>
            <w:r w:rsidRPr="00351BC3">
              <w:rPr>
                <w:rFonts w:cstheme="minorHAnsi"/>
                <w:lang w:val="en-US"/>
              </w:rPr>
              <w:t xml:space="preserve"> de </w:t>
            </w:r>
            <w:proofErr w:type="spellStart"/>
            <w:r w:rsidRPr="00351BC3">
              <w:rPr>
                <w:rFonts w:cstheme="minorHAnsi"/>
                <w:lang w:val="en-US"/>
              </w:rPr>
              <w:t>finatare</w:t>
            </w:r>
            <w:proofErr w:type="spellEnd"/>
          </w:p>
          <w:p w14:paraId="6A1FE44C" w14:textId="77777777" w:rsidR="00AB3422" w:rsidRPr="00351BC3" w:rsidRDefault="00AB3422" w:rsidP="00AB3422">
            <w:pPr>
              <w:pStyle w:val="ListParagraph"/>
              <w:numPr>
                <w:ilvl w:val="0"/>
                <w:numId w:val="23"/>
              </w:numPr>
              <w:ind w:left="306"/>
              <w:rPr>
                <w:rFonts w:cstheme="minorHAnsi"/>
              </w:rPr>
            </w:pPr>
            <w:proofErr w:type="spellStart"/>
            <w:r>
              <w:rPr>
                <w:rFonts w:cstheme="minorHAnsi"/>
                <w:lang w:val="en-US"/>
              </w:rPr>
              <w:t>Fundamentarea</w:t>
            </w:r>
            <w:proofErr w:type="spellEnd"/>
            <w:r>
              <w:rPr>
                <w:rFonts w:cstheme="minorHAnsi"/>
                <w:lang w:val="en-US"/>
              </w:rPr>
              <w:t xml:space="preserve"> </w:t>
            </w:r>
            <w:proofErr w:type="spellStart"/>
            <w:r>
              <w:rPr>
                <w:rFonts w:cstheme="minorHAnsi"/>
                <w:lang w:val="en-US"/>
              </w:rPr>
              <w:t>bugetara</w:t>
            </w:r>
            <w:proofErr w:type="spellEnd"/>
          </w:p>
        </w:tc>
        <w:tc>
          <w:tcPr>
            <w:tcW w:w="4394" w:type="dxa"/>
          </w:tcPr>
          <w:p w14:paraId="64862ED2" w14:textId="77777777" w:rsidR="00AB3422" w:rsidRPr="00C456E3" w:rsidRDefault="00AB3422" w:rsidP="00D152A9">
            <w:pPr>
              <w:rPr>
                <w:rFonts w:cstheme="minorHAnsi"/>
              </w:rPr>
            </w:pPr>
            <w:r>
              <w:rPr>
                <w:rFonts w:cstheme="minorHAnsi"/>
              </w:rPr>
              <w:t>Se verifica datele cuprinse in cadrul Cererii de Finantare si Fundamentarea bugetara cu identificarea grupului tinta propus</w:t>
            </w:r>
          </w:p>
        </w:tc>
      </w:tr>
      <w:tr w:rsidR="00AB3422" w:rsidRPr="00C456E3" w14:paraId="5D113A54" w14:textId="77777777" w:rsidTr="00D152A9">
        <w:tc>
          <w:tcPr>
            <w:tcW w:w="8642" w:type="dxa"/>
            <w:gridSpan w:val="2"/>
          </w:tcPr>
          <w:p w14:paraId="5D994C4E" w14:textId="77777777" w:rsidR="00AB3422" w:rsidRPr="00C456E3" w:rsidRDefault="00AB3422" w:rsidP="00D152A9">
            <w:pPr>
              <w:rPr>
                <w:rFonts w:cstheme="minorHAnsi"/>
              </w:rPr>
            </w:pPr>
            <w:r w:rsidRPr="00C456E3">
              <w:rPr>
                <w:rFonts w:cstheme="minorHAnsi"/>
              </w:rPr>
              <w:t xml:space="preserve">Dacă criteriul este îndeplinit, expertul va înscrie </w:t>
            </w:r>
            <w:r>
              <w:rPr>
                <w:rFonts w:cstheme="minorHAnsi"/>
              </w:rPr>
              <w:t>20</w:t>
            </w:r>
            <w:r w:rsidRPr="00C456E3">
              <w:rPr>
                <w:rFonts w:cstheme="minorHAnsi"/>
              </w:rPr>
              <w:t xml:space="preserve"> puncte în coloana Punctaj. În caz contrar, expertul va înscrie 0 puncte.</w:t>
            </w:r>
          </w:p>
        </w:tc>
      </w:tr>
    </w:tbl>
    <w:p w14:paraId="78F79B3A" w14:textId="77777777" w:rsidR="00AB3422" w:rsidRDefault="00AB3422" w:rsidP="00AB3422">
      <w:pPr>
        <w:rPr>
          <w:bCs/>
        </w:rPr>
      </w:pPr>
    </w:p>
    <w:p w14:paraId="4E0B03CB" w14:textId="77777777" w:rsidR="00AB3422" w:rsidRDefault="00AB3422" w:rsidP="00AB3422">
      <w:pPr>
        <w:rPr>
          <w:bCs/>
        </w:rPr>
      </w:pPr>
    </w:p>
    <w:p w14:paraId="179D692D" w14:textId="77777777" w:rsidR="00AB3422" w:rsidRDefault="00AB3422" w:rsidP="00AB3422">
      <w:pPr>
        <w:rPr>
          <w:bCs/>
        </w:rPr>
      </w:pPr>
    </w:p>
    <w:p w14:paraId="0CD8A271" w14:textId="77777777" w:rsidR="00AB3422" w:rsidRDefault="00AB3422" w:rsidP="00AB3422">
      <w:pPr>
        <w:rPr>
          <w:rFonts w:cstheme="minorHAnsi"/>
          <w:lang w:val="en-US"/>
        </w:rPr>
      </w:pPr>
      <w:r>
        <w:rPr>
          <w:rFonts w:cstheme="minorHAnsi"/>
        </w:rPr>
        <w:t>CS5</w:t>
      </w:r>
      <w:r w:rsidRPr="00C456E3">
        <w:rPr>
          <w:rFonts w:cstheme="minorHAnsi"/>
        </w:rPr>
        <w:t xml:space="preserve"> </w:t>
      </w:r>
      <w:r>
        <w:rPr>
          <w:rFonts w:cstheme="minorHAnsi"/>
        </w:rPr>
        <w:t>–</w:t>
      </w:r>
      <w:r w:rsidRPr="00C456E3">
        <w:rPr>
          <w:rFonts w:cstheme="minorHAnsi"/>
        </w:rPr>
        <w:t xml:space="preserve"> </w:t>
      </w:r>
      <w:proofErr w:type="spellStart"/>
      <w:r>
        <w:rPr>
          <w:rFonts w:cstheme="minorHAnsi"/>
          <w:lang w:val="en-US"/>
        </w:rPr>
        <w:t>Principiul</w:t>
      </w:r>
      <w:proofErr w:type="spellEnd"/>
      <w:r>
        <w:rPr>
          <w:rFonts w:cstheme="minorHAnsi"/>
          <w:lang w:val="en-US"/>
        </w:rPr>
        <w:t xml:space="preserve"> </w:t>
      </w:r>
      <w:proofErr w:type="spellStart"/>
      <w:r>
        <w:rPr>
          <w:rFonts w:cstheme="minorHAnsi"/>
          <w:lang w:val="en-US"/>
        </w:rPr>
        <w:t>eficientei</w:t>
      </w:r>
      <w:proofErr w:type="spellEnd"/>
      <w:r>
        <w:rPr>
          <w:rFonts w:cstheme="minorHAnsi"/>
          <w:lang w:val="en-US"/>
        </w:rPr>
        <w:t xml:space="preserve"> </w:t>
      </w:r>
      <w:proofErr w:type="spellStart"/>
      <w:r>
        <w:rPr>
          <w:rFonts w:cstheme="minorHAnsi"/>
          <w:lang w:val="en-US"/>
        </w:rPr>
        <w:t>utilizarii</w:t>
      </w:r>
      <w:proofErr w:type="spellEnd"/>
      <w:r>
        <w:rPr>
          <w:rFonts w:cstheme="minorHAnsi"/>
          <w:lang w:val="en-US"/>
        </w:rPr>
        <w:t xml:space="preserve"> </w:t>
      </w:r>
      <w:proofErr w:type="spellStart"/>
      <w:r>
        <w:rPr>
          <w:rFonts w:cstheme="minorHAnsi"/>
          <w:lang w:val="en-US"/>
        </w:rPr>
        <w:t>fondurilor</w:t>
      </w:r>
      <w:proofErr w:type="spellEnd"/>
    </w:p>
    <w:tbl>
      <w:tblPr>
        <w:tblW w:w="34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4492"/>
        <w:gridCol w:w="1137"/>
      </w:tblGrid>
      <w:tr w:rsidR="00AB3422" w:rsidRPr="00E56944" w14:paraId="7F5A9526" w14:textId="77777777" w:rsidTr="00D152A9">
        <w:trPr>
          <w:trHeight w:val="525"/>
        </w:trPr>
        <w:tc>
          <w:tcPr>
            <w:tcW w:w="4088" w:type="pct"/>
            <w:gridSpan w:val="2"/>
          </w:tcPr>
          <w:p w14:paraId="6DDC7A47" w14:textId="77777777" w:rsidR="00AB3422" w:rsidRPr="00E56944" w:rsidRDefault="00AB3422" w:rsidP="00D152A9">
            <w:pPr>
              <w:spacing w:after="200" w:line="276" w:lineRule="auto"/>
              <w:jc w:val="both"/>
              <w:rPr>
                <w:rFonts w:ascii="Times New Roman" w:eastAsia="Times New Roman" w:hAnsi="Times New Roman" w:cs="Times New Roman"/>
                <w:b/>
                <w:bCs/>
                <w:noProof/>
                <w:sz w:val="20"/>
                <w:szCs w:val="20"/>
                <w:lang w:val="en-US"/>
              </w:rPr>
            </w:pPr>
            <w:r w:rsidRPr="00E56944">
              <w:rPr>
                <w:rFonts w:ascii="Times New Roman" w:eastAsia="Times New Roman" w:hAnsi="Times New Roman" w:cs="Times New Roman"/>
                <w:b/>
                <w:bCs/>
                <w:noProof/>
                <w:sz w:val="20"/>
                <w:szCs w:val="20"/>
                <w:lang w:val="en-US"/>
              </w:rPr>
              <w:t xml:space="preserve">Criterii de </w:t>
            </w:r>
            <w:r>
              <w:rPr>
                <w:rFonts w:ascii="Times New Roman" w:eastAsia="Times New Roman" w:hAnsi="Times New Roman" w:cs="Times New Roman"/>
                <w:b/>
                <w:bCs/>
                <w:noProof/>
                <w:sz w:val="20"/>
                <w:szCs w:val="20"/>
                <w:lang w:val="en-US"/>
              </w:rPr>
              <w:t>selecție</w:t>
            </w:r>
          </w:p>
        </w:tc>
        <w:tc>
          <w:tcPr>
            <w:tcW w:w="912" w:type="pct"/>
            <w:vAlign w:val="center"/>
          </w:tcPr>
          <w:p w14:paraId="3E4BDC98" w14:textId="77777777" w:rsidR="00AB3422" w:rsidRPr="00E56944" w:rsidRDefault="00AB3422" w:rsidP="00D152A9">
            <w:pPr>
              <w:spacing w:after="200" w:line="276" w:lineRule="auto"/>
              <w:ind w:left="-108" w:right="-108"/>
              <w:jc w:val="center"/>
              <w:rPr>
                <w:rFonts w:ascii="Times New Roman" w:eastAsia="Times New Roman" w:hAnsi="Times New Roman" w:cs="Times New Roman"/>
                <w:b/>
                <w:bCs/>
                <w:noProof/>
                <w:sz w:val="20"/>
                <w:szCs w:val="20"/>
                <w:lang w:val="en-US"/>
              </w:rPr>
            </w:pPr>
            <w:r w:rsidRPr="00E56944">
              <w:rPr>
                <w:rFonts w:ascii="Times New Roman" w:eastAsia="Times New Roman" w:hAnsi="Times New Roman" w:cs="Times New Roman"/>
                <w:b/>
                <w:bCs/>
                <w:noProof/>
                <w:sz w:val="20"/>
                <w:szCs w:val="20"/>
                <w:lang w:val="en-US"/>
              </w:rPr>
              <w:t>Punctaj</w:t>
            </w:r>
          </w:p>
        </w:tc>
      </w:tr>
      <w:tr w:rsidR="00AB3422" w:rsidRPr="00604C97" w14:paraId="41CA3094" w14:textId="77777777" w:rsidTr="00D152A9">
        <w:tc>
          <w:tcPr>
            <w:tcW w:w="486" w:type="pct"/>
            <w:vMerge w:val="restart"/>
          </w:tcPr>
          <w:p w14:paraId="5118BC27" w14:textId="77777777" w:rsidR="00AB3422" w:rsidRPr="00E56944" w:rsidRDefault="00AB3422" w:rsidP="00D152A9">
            <w:pPr>
              <w:spacing w:after="200" w:line="276" w:lineRule="auto"/>
              <w:jc w:val="both"/>
              <w:rPr>
                <w:rFonts w:ascii="Times New Roman" w:eastAsia="Times New Roman" w:hAnsi="Times New Roman" w:cs="Times New Roman"/>
                <w:b/>
                <w:noProof/>
                <w:sz w:val="20"/>
                <w:szCs w:val="20"/>
                <w:lang w:val="it-IT"/>
              </w:rPr>
            </w:pPr>
            <w:r>
              <w:rPr>
                <w:rFonts w:ascii="Times New Roman" w:eastAsia="Times New Roman" w:hAnsi="Times New Roman" w:cs="Times New Roman"/>
                <w:b/>
                <w:noProof/>
                <w:sz w:val="20"/>
                <w:szCs w:val="20"/>
                <w:lang w:val="it-IT"/>
              </w:rPr>
              <w:t>CS5</w:t>
            </w:r>
          </w:p>
        </w:tc>
        <w:tc>
          <w:tcPr>
            <w:tcW w:w="3602" w:type="pct"/>
            <w:vAlign w:val="center"/>
          </w:tcPr>
          <w:p w14:paraId="3CF70CFE" w14:textId="77777777" w:rsidR="00AB3422" w:rsidRPr="00604C97" w:rsidRDefault="00AB3422" w:rsidP="00D152A9">
            <w:pPr>
              <w:spacing w:after="200" w:line="276" w:lineRule="auto"/>
              <w:jc w:val="both"/>
              <w:rPr>
                <w:rFonts w:cstheme="minorHAnsi"/>
                <w:bCs/>
              </w:rPr>
            </w:pPr>
            <w:r>
              <w:rPr>
                <w:rFonts w:cstheme="minorHAnsi"/>
                <w:bCs/>
              </w:rPr>
              <w:t>Principiul eficientei u</w:t>
            </w:r>
            <w:r w:rsidRPr="00604C97">
              <w:rPr>
                <w:rFonts w:cstheme="minorHAnsi"/>
                <w:bCs/>
              </w:rPr>
              <w:t>tilizarii fondurilor</w:t>
            </w:r>
          </w:p>
        </w:tc>
        <w:tc>
          <w:tcPr>
            <w:tcW w:w="912" w:type="pct"/>
            <w:vAlign w:val="center"/>
          </w:tcPr>
          <w:p w14:paraId="6CBA4A88" w14:textId="77777777" w:rsidR="00AB3422" w:rsidRPr="00604C97" w:rsidRDefault="00AB3422" w:rsidP="00D152A9">
            <w:pPr>
              <w:spacing w:after="200" w:line="276" w:lineRule="auto"/>
              <w:ind w:left="-108" w:right="-108"/>
              <w:jc w:val="center"/>
              <w:rPr>
                <w:rFonts w:eastAsia="Times New Roman" w:cstheme="minorHAnsi"/>
                <w:noProof/>
                <w:spacing w:val="-10"/>
                <w:sz w:val="20"/>
                <w:szCs w:val="20"/>
                <w:lang w:val="en-US"/>
              </w:rPr>
            </w:pPr>
            <w:r w:rsidRPr="00604C97">
              <w:rPr>
                <w:rFonts w:eastAsia="Times New Roman" w:cstheme="minorHAnsi"/>
                <w:b/>
                <w:noProof/>
                <w:sz w:val="20"/>
                <w:szCs w:val="20"/>
                <w:lang w:val="en-US"/>
              </w:rPr>
              <w:t>Max</w:t>
            </w:r>
            <w:r>
              <w:rPr>
                <w:rFonts w:eastAsia="Times New Roman" w:cstheme="minorHAnsi"/>
                <w:noProof/>
                <w:spacing w:val="-10"/>
                <w:sz w:val="20"/>
                <w:szCs w:val="20"/>
                <w:lang w:val="en-US"/>
              </w:rPr>
              <w:t xml:space="preserve"> 10p</w:t>
            </w:r>
          </w:p>
        </w:tc>
      </w:tr>
      <w:tr w:rsidR="00AB3422" w:rsidRPr="00604C97" w14:paraId="08DFE58A" w14:textId="77777777" w:rsidTr="00D152A9">
        <w:tc>
          <w:tcPr>
            <w:tcW w:w="486" w:type="pct"/>
            <w:vMerge/>
          </w:tcPr>
          <w:p w14:paraId="04B66A45" w14:textId="77777777" w:rsidR="00AB3422" w:rsidRDefault="00AB3422" w:rsidP="00D152A9">
            <w:pPr>
              <w:spacing w:after="200" w:line="276" w:lineRule="auto"/>
              <w:jc w:val="both"/>
              <w:rPr>
                <w:rFonts w:ascii="Times New Roman" w:eastAsia="Times New Roman" w:hAnsi="Times New Roman" w:cs="Times New Roman"/>
                <w:b/>
                <w:noProof/>
                <w:sz w:val="20"/>
                <w:szCs w:val="20"/>
                <w:lang w:val="it-IT"/>
              </w:rPr>
            </w:pPr>
          </w:p>
        </w:tc>
        <w:tc>
          <w:tcPr>
            <w:tcW w:w="3602" w:type="pct"/>
            <w:vAlign w:val="center"/>
          </w:tcPr>
          <w:p w14:paraId="65179E00" w14:textId="77777777" w:rsidR="00AB3422" w:rsidRPr="00AB6680" w:rsidRDefault="00E1089C" w:rsidP="00D152A9">
            <w:pPr>
              <w:spacing w:after="200" w:line="276" w:lineRule="auto"/>
              <w:jc w:val="both"/>
              <w:rPr>
                <w:rFonts w:cstheme="minorHAnsi"/>
                <w:bCs/>
              </w:rPr>
            </w:pPr>
            <w:r w:rsidRPr="00AB6680">
              <w:rPr>
                <w:rFonts w:cstheme="minorHAnsi"/>
                <w:bCs/>
              </w:rPr>
              <w:t xml:space="preserve">a)Proiectul se incadreaza </w:t>
            </w:r>
            <w:r>
              <w:rPr>
                <w:rFonts w:cstheme="minorHAnsi"/>
                <w:bCs/>
              </w:rPr>
              <w:t xml:space="preserve">sub limita maxima a cheltuielilor din Anexa la procedura, </w:t>
            </w:r>
            <w:r w:rsidRPr="0076715B">
              <w:rPr>
                <w:rFonts w:cstheme="minorHAnsi"/>
                <w:b/>
                <w:bCs/>
              </w:rPr>
              <w:t>pentru fiecare tip de cheltuiala cuprins</w:t>
            </w:r>
            <w:r>
              <w:rPr>
                <w:rFonts w:cstheme="minorHAnsi"/>
                <w:b/>
                <w:bCs/>
              </w:rPr>
              <w:t>a</w:t>
            </w:r>
            <w:r w:rsidRPr="0076715B">
              <w:rPr>
                <w:rFonts w:cstheme="minorHAnsi"/>
                <w:b/>
                <w:bCs/>
              </w:rPr>
              <w:t xml:space="preserve"> in proiect</w:t>
            </w:r>
            <w:r>
              <w:rPr>
                <w:rFonts w:cstheme="minorHAnsi"/>
                <w:b/>
                <w:bCs/>
              </w:rPr>
              <w:t xml:space="preserve"> si regasita in Anexa la procedura. (se va puncta daca toate tipurile de cheltuieli sunt sub limita maxima – in cazul in care un singur tip de cheltuiala se incadreaza in limita maxima Nu se va puncta)</w:t>
            </w:r>
          </w:p>
        </w:tc>
        <w:tc>
          <w:tcPr>
            <w:tcW w:w="912" w:type="pct"/>
            <w:vAlign w:val="center"/>
          </w:tcPr>
          <w:p w14:paraId="56154409" w14:textId="77777777" w:rsidR="00AB3422" w:rsidRPr="00604C97" w:rsidRDefault="00AB3422" w:rsidP="00D152A9">
            <w:pPr>
              <w:spacing w:after="200" w:line="276" w:lineRule="auto"/>
              <w:ind w:left="-108" w:right="-108"/>
              <w:jc w:val="center"/>
              <w:rPr>
                <w:rFonts w:eastAsia="Times New Roman" w:cstheme="minorHAnsi"/>
                <w:noProof/>
                <w:spacing w:val="-10"/>
                <w:sz w:val="20"/>
                <w:szCs w:val="20"/>
                <w:lang w:val="en-US"/>
              </w:rPr>
            </w:pPr>
            <w:r>
              <w:rPr>
                <w:rFonts w:eastAsia="Times New Roman" w:cstheme="minorHAnsi"/>
                <w:noProof/>
                <w:spacing w:val="-10"/>
                <w:sz w:val="20"/>
                <w:szCs w:val="20"/>
                <w:lang w:val="en-US"/>
              </w:rPr>
              <w:t>10p</w:t>
            </w:r>
          </w:p>
        </w:tc>
      </w:tr>
      <w:tr w:rsidR="00AB3422" w:rsidRPr="00604C97" w14:paraId="7B6A95CE" w14:textId="77777777" w:rsidTr="00D152A9">
        <w:tc>
          <w:tcPr>
            <w:tcW w:w="486" w:type="pct"/>
            <w:vMerge/>
          </w:tcPr>
          <w:p w14:paraId="10759190" w14:textId="77777777" w:rsidR="00AB3422" w:rsidRDefault="00AB3422" w:rsidP="00D152A9">
            <w:pPr>
              <w:spacing w:after="200" w:line="276" w:lineRule="auto"/>
              <w:jc w:val="both"/>
              <w:rPr>
                <w:rFonts w:ascii="Times New Roman" w:eastAsia="Times New Roman" w:hAnsi="Times New Roman" w:cs="Times New Roman"/>
                <w:b/>
                <w:noProof/>
                <w:sz w:val="20"/>
                <w:szCs w:val="20"/>
                <w:lang w:val="it-IT"/>
              </w:rPr>
            </w:pPr>
          </w:p>
        </w:tc>
        <w:tc>
          <w:tcPr>
            <w:tcW w:w="3602" w:type="pct"/>
            <w:vAlign w:val="center"/>
          </w:tcPr>
          <w:p w14:paraId="095DFE28" w14:textId="77777777" w:rsidR="00AB3422" w:rsidRPr="00AB6680" w:rsidRDefault="00E1089C" w:rsidP="00D152A9">
            <w:pPr>
              <w:spacing w:after="200" w:line="276" w:lineRule="auto"/>
              <w:jc w:val="both"/>
              <w:rPr>
                <w:rFonts w:cstheme="minorHAnsi"/>
                <w:bCs/>
              </w:rPr>
            </w:pPr>
            <w:r w:rsidRPr="00AB6680">
              <w:rPr>
                <w:rFonts w:cstheme="minorHAnsi"/>
                <w:bCs/>
              </w:rPr>
              <w:t>b)Proiectul se incadreaza in limita maxima a cheltuielilor din Anexa</w:t>
            </w:r>
            <w:r>
              <w:rPr>
                <w:rFonts w:cstheme="minorHAnsi"/>
                <w:bCs/>
              </w:rPr>
              <w:t xml:space="preserve"> la procedura</w:t>
            </w:r>
            <w:r w:rsidR="00213407">
              <w:rPr>
                <w:rFonts w:cstheme="minorHAnsi"/>
                <w:bCs/>
              </w:rPr>
              <w:t xml:space="preserve"> (Plafoane de cheltuieli)</w:t>
            </w:r>
          </w:p>
        </w:tc>
        <w:tc>
          <w:tcPr>
            <w:tcW w:w="912" w:type="pct"/>
            <w:vAlign w:val="center"/>
          </w:tcPr>
          <w:p w14:paraId="75EC0AE3" w14:textId="77777777" w:rsidR="00AB3422" w:rsidRPr="00604C97" w:rsidRDefault="00AB3422" w:rsidP="00D152A9">
            <w:pPr>
              <w:spacing w:after="200" w:line="276" w:lineRule="auto"/>
              <w:ind w:left="-108" w:right="-108"/>
              <w:jc w:val="center"/>
              <w:rPr>
                <w:rFonts w:eastAsia="Times New Roman" w:cstheme="minorHAnsi"/>
                <w:noProof/>
                <w:spacing w:val="-10"/>
                <w:sz w:val="20"/>
                <w:szCs w:val="20"/>
                <w:lang w:val="en-US"/>
              </w:rPr>
            </w:pPr>
            <w:r>
              <w:rPr>
                <w:rFonts w:eastAsia="Times New Roman" w:cstheme="minorHAnsi"/>
                <w:noProof/>
                <w:spacing w:val="-10"/>
                <w:sz w:val="20"/>
                <w:szCs w:val="20"/>
                <w:lang w:val="en-US"/>
              </w:rPr>
              <w:t>5p</w:t>
            </w:r>
          </w:p>
        </w:tc>
      </w:tr>
    </w:tbl>
    <w:tbl>
      <w:tblPr>
        <w:tblStyle w:val="TableGrid"/>
        <w:tblW w:w="0" w:type="auto"/>
        <w:tblLook w:val="04A0" w:firstRow="1" w:lastRow="0" w:firstColumn="1" w:lastColumn="0" w:noHBand="0" w:noVBand="1"/>
      </w:tblPr>
      <w:tblGrid>
        <w:gridCol w:w="4248"/>
        <w:gridCol w:w="4394"/>
      </w:tblGrid>
      <w:tr w:rsidR="00AB3422" w:rsidRPr="00C456E3" w14:paraId="13650662" w14:textId="77777777" w:rsidTr="00D152A9">
        <w:tc>
          <w:tcPr>
            <w:tcW w:w="4248" w:type="dxa"/>
          </w:tcPr>
          <w:tbl>
            <w:tblPr>
              <w:tblW w:w="0" w:type="auto"/>
              <w:tblBorders>
                <w:top w:val="nil"/>
                <w:left w:val="nil"/>
                <w:bottom w:val="nil"/>
                <w:right w:val="nil"/>
              </w:tblBorders>
              <w:tblLook w:val="0000" w:firstRow="0" w:lastRow="0" w:firstColumn="0" w:lastColumn="0" w:noHBand="0" w:noVBand="0"/>
            </w:tblPr>
            <w:tblGrid>
              <w:gridCol w:w="2600"/>
            </w:tblGrid>
            <w:tr w:rsidR="00AB3422" w:rsidRPr="00C456E3" w14:paraId="3E55568E" w14:textId="77777777" w:rsidTr="00D152A9">
              <w:trPr>
                <w:trHeight w:val="112"/>
              </w:trPr>
              <w:tc>
                <w:tcPr>
                  <w:tcW w:w="0" w:type="auto"/>
                </w:tcPr>
                <w:p w14:paraId="4301FD0B" w14:textId="77777777" w:rsidR="00AB3422" w:rsidRPr="00C456E3" w:rsidRDefault="00AB3422" w:rsidP="00D152A9">
                  <w:pPr>
                    <w:spacing w:after="0" w:line="240" w:lineRule="auto"/>
                    <w:rPr>
                      <w:rFonts w:cstheme="minorHAnsi"/>
                    </w:rPr>
                  </w:pPr>
                  <w:r w:rsidRPr="00C456E3">
                    <w:rPr>
                      <w:rFonts w:cstheme="minorHAnsi"/>
                      <w:bCs/>
                    </w:rPr>
                    <w:t xml:space="preserve">DOCUMENTE PREZENTATE </w:t>
                  </w:r>
                </w:p>
              </w:tc>
            </w:tr>
          </w:tbl>
          <w:p w14:paraId="6AE64AF8" w14:textId="77777777" w:rsidR="00AB3422" w:rsidRPr="00C456E3" w:rsidRDefault="00AB3422" w:rsidP="00D152A9">
            <w:pPr>
              <w:rPr>
                <w:rFonts w:cstheme="minorHAnsi"/>
              </w:rPr>
            </w:pPr>
          </w:p>
        </w:tc>
        <w:tc>
          <w:tcPr>
            <w:tcW w:w="4394" w:type="dxa"/>
          </w:tcPr>
          <w:p w14:paraId="1FD6ED94" w14:textId="77777777" w:rsidR="00AB3422" w:rsidRPr="00C456E3" w:rsidRDefault="00AB3422" w:rsidP="00D152A9">
            <w:pPr>
              <w:rPr>
                <w:rFonts w:cstheme="minorHAnsi"/>
              </w:rPr>
            </w:pPr>
            <w:r w:rsidRPr="00C456E3">
              <w:rPr>
                <w:rFonts w:cstheme="minorHAnsi"/>
              </w:rPr>
              <w:t>PUNCTE DE VERIFICAT ÎN CADRUL DOCUMENTELOR PREZENTATE</w:t>
            </w:r>
          </w:p>
        </w:tc>
      </w:tr>
      <w:tr w:rsidR="00AB3422" w:rsidRPr="00C456E3" w14:paraId="69597152" w14:textId="77777777" w:rsidTr="00D152A9">
        <w:tc>
          <w:tcPr>
            <w:tcW w:w="4248" w:type="dxa"/>
          </w:tcPr>
          <w:p w14:paraId="25B2993F" w14:textId="77777777" w:rsidR="00AB3422" w:rsidRPr="00E279EA" w:rsidRDefault="00AB3422" w:rsidP="00AB3422">
            <w:pPr>
              <w:pStyle w:val="ListParagraph"/>
              <w:numPr>
                <w:ilvl w:val="0"/>
                <w:numId w:val="23"/>
              </w:numPr>
              <w:ind w:left="306"/>
              <w:rPr>
                <w:rFonts w:cstheme="minorHAnsi"/>
              </w:rPr>
            </w:pPr>
            <w:proofErr w:type="spellStart"/>
            <w:r w:rsidRPr="00351BC3">
              <w:rPr>
                <w:rFonts w:cstheme="minorHAnsi"/>
                <w:lang w:val="en-US"/>
              </w:rPr>
              <w:t>Cerere</w:t>
            </w:r>
            <w:proofErr w:type="spellEnd"/>
            <w:r w:rsidRPr="00351BC3">
              <w:rPr>
                <w:rFonts w:cstheme="minorHAnsi"/>
                <w:lang w:val="en-US"/>
              </w:rPr>
              <w:t xml:space="preserve"> de </w:t>
            </w:r>
            <w:proofErr w:type="spellStart"/>
            <w:r w:rsidRPr="00351BC3">
              <w:rPr>
                <w:rFonts w:cstheme="minorHAnsi"/>
                <w:lang w:val="en-US"/>
              </w:rPr>
              <w:t>finatare</w:t>
            </w:r>
            <w:proofErr w:type="spellEnd"/>
          </w:p>
          <w:p w14:paraId="4FADCFD7" w14:textId="77777777" w:rsidR="00AB3422" w:rsidRPr="0088448F" w:rsidRDefault="00AB3422" w:rsidP="00AB3422">
            <w:pPr>
              <w:pStyle w:val="ListParagraph"/>
              <w:numPr>
                <w:ilvl w:val="0"/>
                <w:numId w:val="23"/>
              </w:numPr>
              <w:ind w:left="306"/>
              <w:rPr>
                <w:rFonts w:cstheme="minorHAnsi"/>
              </w:rPr>
            </w:pPr>
            <w:proofErr w:type="spellStart"/>
            <w:r>
              <w:rPr>
                <w:rFonts w:cstheme="minorHAnsi"/>
                <w:lang w:val="en-US"/>
              </w:rPr>
              <w:t>Fundamentarea</w:t>
            </w:r>
            <w:proofErr w:type="spellEnd"/>
            <w:r>
              <w:rPr>
                <w:rFonts w:cstheme="minorHAnsi"/>
                <w:lang w:val="en-US"/>
              </w:rPr>
              <w:t xml:space="preserve"> </w:t>
            </w:r>
            <w:proofErr w:type="spellStart"/>
            <w:r>
              <w:rPr>
                <w:rFonts w:cstheme="minorHAnsi"/>
                <w:lang w:val="en-US"/>
              </w:rPr>
              <w:t>bugetara</w:t>
            </w:r>
            <w:proofErr w:type="spellEnd"/>
            <w:r>
              <w:rPr>
                <w:rFonts w:cstheme="minorHAnsi"/>
                <w:lang w:val="en-US"/>
              </w:rPr>
              <w:t xml:space="preserve"> – </w:t>
            </w:r>
            <w:proofErr w:type="spellStart"/>
            <w:r>
              <w:rPr>
                <w:rFonts w:cstheme="minorHAnsi"/>
                <w:lang w:val="en-US"/>
              </w:rPr>
              <w:t>Anexa</w:t>
            </w:r>
            <w:proofErr w:type="spellEnd"/>
            <w:r>
              <w:rPr>
                <w:rFonts w:cstheme="minorHAnsi"/>
                <w:lang w:val="en-US"/>
              </w:rPr>
              <w:t xml:space="preserve"> </w:t>
            </w:r>
            <w:r w:rsidR="00E1089C">
              <w:rPr>
                <w:rFonts w:cstheme="minorHAnsi"/>
                <w:lang w:val="en-US"/>
              </w:rPr>
              <w:t xml:space="preserve">la </w:t>
            </w:r>
            <w:proofErr w:type="spellStart"/>
            <w:r w:rsidR="00E1089C">
              <w:rPr>
                <w:rFonts w:cstheme="minorHAnsi"/>
                <w:lang w:val="en-US"/>
              </w:rPr>
              <w:t>procedura</w:t>
            </w:r>
            <w:proofErr w:type="spellEnd"/>
          </w:p>
          <w:p w14:paraId="5A0B4FA8" w14:textId="77777777" w:rsidR="00AB3422" w:rsidRPr="00351BC3" w:rsidRDefault="00AB3422" w:rsidP="00E1089C">
            <w:pPr>
              <w:pStyle w:val="ListParagraph"/>
              <w:numPr>
                <w:ilvl w:val="0"/>
                <w:numId w:val="23"/>
              </w:numPr>
              <w:ind w:left="306"/>
              <w:rPr>
                <w:rFonts w:cstheme="minorHAnsi"/>
              </w:rPr>
            </w:pPr>
            <w:proofErr w:type="spellStart"/>
            <w:r>
              <w:rPr>
                <w:rFonts w:cstheme="minorHAnsi"/>
                <w:lang w:val="en-US"/>
              </w:rPr>
              <w:t>Anexa</w:t>
            </w:r>
            <w:proofErr w:type="spellEnd"/>
            <w:r>
              <w:rPr>
                <w:rFonts w:cstheme="minorHAnsi"/>
                <w:lang w:val="en-US"/>
              </w:rPr>
              <w:t xml:space="preserve"> </w:t>
            </w:r>
            <w:r w:rsidR="00E1089C">
              <w:rPr>
                <w:rFonts w:cstheme="minorHAnsi"/>
                <w:lang w:val="en-US"/>
              </w:rPr>
              <w:t xml:space="preserve">la </w:t>
            </w:r>
            <w:proofErr w:type="spellStart"/>
            <w:r w:rsidR="00E1089C">
              <w:rPr>
                <w:rFonts w:cstheme="minorHAnsi"/>
                <w:lang w:val="en-US"/>
              </w:rPr>
              <w:t>procedura</w:t>
            </w:r>
            <w:proofErr w:type="spellEnd"/>
            <w:r w:rsidR="00E1089C">
              <w:rPr>
                <w:rFonts w:cstheme="minorHAnsi"/>
                <w:lang w:val="en-US"/>
              </w:rPr>
              <w:t xml:space="preserve"> (</w:t>
            </w:r>
            <w:proofErr w:type="spellStart"/>
            <w:r w:rsidR="00E1089C">
              <w:rPr>
                <w:rFonts w:cstheme="minorHAnsi"/>
                <w:lang w:val="en-US"/>
              </w:rPr>
              <w:t>Plafoane</w:t>
            </w:r>
            <w:proofErr w:type="spellEnd"/>
            <w:r w:rsidR="00E1089C">
              <w:rPr>
                <w:rFonts w:cstheme="minorHAnsi"/>
                <w:lang w:val="en-US"/>
              </w:rPr>
              <w:t xml:space="preserve"> </w:t>
            </w:r>
            <w:proofErr w:type="spellStart"/>
            <w:r w:rsidR="00E1089C">
              <w:rPr>
                <w:rFonts w:cstheme="minorHAnsi"/>
                <w:lang w:val="en-US"/>
              </w:rPr>
              <w:t>cheltuieli</w:t>
            </w:r>
            <w:proofErr w:type="spellEnd"/>
            <w:r w:rsidR="00E1089C">
              <w:rPr>
                <w:rFonts w:cstheme="minorHAnsi"/>
                <w:lang w:val="en-US"/>
              </w:rPr>
              <w:t>)</w:t>
            </w:r>
          </w:p>
        </w:tc>
        <w:tc>
          <w:tcPr>
            <w:tcW w:w="4394" w:type="dxa"/>
          </w:tcPr>
          <w:p w14:paraId="7EFBD717" w14:textId="77777777" w:rsidR="00AB3422" w:rsidRDefault="00AB3422" w:rsidP="00D152A9">
            <w:pPr>
              <w:rPr>
                <w:rFonts w:cstheme="minorHAnsi"/>
              </w:rPr>
            </w:pPr>
            <w:r>
              <w:rPr>
                <w:rFonts w:cstheme="minorHAnsi"/>
              </w:rPr>
              <w:t>Se verifica datele cuprinse in cadrul Cererii de Finantare, Fundamentarea bugetara.</w:t>
            </w:r>
          </w:p>
          <w:p w14:paraId="1E777F40" w14:textId="77777777" w:rsidR="00AB3422" w:rsidRPr="00C456E3" w:rsidRDefault="00AB3422" w:rsidP="00D152A9">
            <w:pPr>
              <w:rPr>
                <w:rFonts w:cstheme="minorHAnsi"/>
              </w:rPr>
            </w:pPr>
            <w:r>
              <w:rPr>
                <w:rFonts w:cstheme="minorHAnsi"/>
              </w:rPr>
              <w:t xml:space="preserve">Se verifica fiecare tip de cheltuiala in raport cu </w:t>
            </w:r>
            <w:proofErr w:type="spellStart"/>
            <w:r w:rsidR="00E1089C">
              <w:rPr>
                <w:rFonts w:cstheme="minorHAnsi"/>
                <w:lang w:val="en-US"/>
              </w:rPr>
              <w:t>Anexa</w:t>
            </w:r>
            <w:proofErr w:type="spellEnd"/>
            <w:r w:rsidR="00E1089C">
              <w:rPr>
                <w:rFonts w:cstheme="minorHAnsi"/>
                <w:lang w:val="en-US"/>
              </w:rPr>
              <w:t xml:space="preserve"> la </w:t>
            </w:r>
            <w:proofErr w:type="spellStart"/>
            <w:r w:rsidR="00E1089C">
              <w:rPr>
                <w:rFonts w:cstheme="minorHAnsi"/>
                <w:lang w:val="en-US"/>
              </w:rPr>
              <w:t>procedura</w:t>
            </w:r>
            <w:proofErr w:type="spellEnd"/>
            <w:r w:rsidR="00E1089C">
              <w:rPr>
                <w:rFonts w:cstheme="minorHAnsi"/>
                <w:lang w:val="en-US"/>
              </w:rPr>
              <w:t xml:space="preserve"> (</w:t>
            </w:r>
            <w:proofErr w:type="spellStart"/>
            <w:r w:rsidR="00E1089C">
              <w:rPr>
                <w:rFonts w:cstheme="minorHAnsi"/>
                <w:lang w:val="en-US"/>
              </w:rPr>
              <w:t>Plafoane</w:t>
            </w:r>
            <w:proofErr w:type="spellEnd"/>
            <w:r w:rsidR="00E1089C">
              <w:rPr>
                <w:rFonts w:cstheme="minorHAnsi"/>
                <w:lang w:val="en-US"/>
              </w:rPr>
              <w:t xml:space="preserve"> </w:t>
            </w:r>
            <w:proofErr w:type="spellStart"/>
            <w:r w:rsidR="00E1089C">
              <w:rPr>
                <w:rFonts w:cstheme="minorHAnsi"/>
                <w:lang w:val="en-US"/>
              </w:rPr>
              <w:t>cheltuieli</w:t>
            </w:r>
            <w:proofErr w:type="spellEnd"/>
            <w:r w:rsidR="00E1089C">
              <w:rPr>
                <w:rFonts w:cstheme="minorHAnsi"/>
                <w:lang w:val="en-US"/>
              </w:rPr>
              <w:t>)</w:t>
            </w:r>
            <w:r>
              <w:rPr>
                <w:rFonts w:cstheme="minorHAnsi"/>
              </w:rPr>
              <w:t>.</w:t>
            </w:r>
          </w:p>
        </w:tc>
      </w:tr>
      <w:tr w:rsidR="00AB3422" w:rsidRPr="00C456E3" w14:paraId="4007E0AA" w14:textId="77777777" w:rsidTr="00D152A9">
        <w:tc>
          <w:tcPr>
            <w:tcW w:w="8642" w:type="dxa"/>
            <w:gridSpan w:val="2"/>
          </w:tcPr>
          <w:p w14:paraId="275D4409" w14:textId="77777777" w:rsidR="00AB3422" w:rsidRPr="00C456E3" w:rsidRDefault="00AB3422" w:rsidP="00D152A9">
            <w:pPr>
              <w:rPr>
                <w:rFonts w:cstheme="minorHAnsi"/>
              </w:rPr>
            </w:pPr>
            <w:r w:rsidRPr="00C456E3">
              <w:rPr>
                <w:rFonts w:cstheme="minorHAnsi"/>
              </w:rPr>
              <w:t xml:space="preserve">Dacă </w:t>
            </w:r>
            <w:r>
              <w:rPr>
                <w:rFonts w:cstheme="minorHAnsi"/>
              </w:rPr>
              <w:t xml:space="preserve">fiecare tip de cheltuiala cuprinsa in proiect este sub limita cheltuielilor maximale din </w:t>
            </w:r>
            <w:proofErr w:type="spellStart"/>
            <w:r w:rsidR="00E1089C">
              <w:rPr>
                <w:rFonts w:cstheme="minorHAnsi"/>
                <w:lang w:val="en-US"/>
              </w:rPr>
              <w:t>Anexa</w:t>
            </w:r>
            <w:proofErr w:type="spellEnd"/>
            <w:r w:rsidR="00E1089C">
              <w:rPr>
                <w:rFonts w:cstheme="minorHAnsi"/>
                <w:lang w:val="en-US"/>
              </w:rPr>
              <w:t xml:space="preserve"> la </w:t>
            </w:r>
            <w:proofErr w:type="spellStart"/>
            <w:r w:rsidR="00E1089C">
              <w:rPr>
                <w:rFonts w:cstheme="minorHAnsi"/>
                <w:lang w:val="en-US"/>
              </w:rPr>
              <w:t>procedura</w:t>
            </w:r>
            <w:proofErr w:type="spellEnd"/>
            <w:r w:rsidR="00E1089C">
              <w:rPr>
                <w:rFonts w:cstheme="minorHAnsi"/>
                <w:lang w:val="en-US"/>
              </w:rPr>
              <w:t xml:space="preserve"> (</w:t>
            </w:r>
            <w:proofErr w:type="spellStart"/>
            <w:r w:rsidR="00E1089C">
              <w:rPr>
                <w:rFonts w:cstheme="minorHAnsi"/>
                <w:lang w:val="en-US"/>
              </w:rPr>
              <w:t>Plafoane</w:t>
            </w:r>
            <w:proofErr w:type="spellEnd"/>
            <w:r w:rsidR="00E1089C">
              <w:rPr>
                <w:rFonts w:cstheme="minorHAnsi"/>
                <w:lang w:val="en-US"/>
              </w:rPr>
              <w:t xml:space="preserve"> </w:t>
            </w:r>
            <w:proofErr w:type="spellStart"/>
            <w:r w:rsidR="00E1089C">
              <w:rPr>
                <w:rFonts w:cstheme="minorHAnsi"/>
                <w:lang w:val="en-US"/>
              </w:rPr>
              <w:t>cheltuieli</w:t>
            </w:r>
            <w:proofErr w:type="spellEnd"/>
            <w:r w:rsidR="00E1089C">
              <w:rPr>
                <w:rFonts w:cstheme="minorHAnsi"/>
                <w:lang w:val="en-US"/>
              </w:rPr>
              <w:t>)</w:t>
            </w:r>
            <w:r w:rsidRPr="00C456E3">
              <w:rPr>
                <w:rFonts w:cstheme="minorHAnsi"/>
              </w:rPr>
              <w:t xml:space="preserve">, expertul va înscrie </w:t>
            </w:r>
            <w:r>
              <w:rPr>
                <w:rFonts w:cstheme="minorHAnsi"/>
              </w:rPr>
              <w:t>10</w:t>
            </w:r>
            <w:r w:rsidRPr="00C456E3">
              <w:rPr>
                <w:rFonts w:cstheme="minorHAnsi"/>
              </w:rPr>
              <w:t xml:space="preserve"> puncte în coloana Punctaj. În ca</w:t>
            </w:r>
            <w:r>
              <w:rPr>
                <w:rFonts w:cstheme="minorHAnsi"/>
              </w:rPr>
              <w:t>z contrar, expertul va înscrie 5</w:t>
            </w:r>
            <w:r w:rsidRPr="00C456E3">
              <w:rPr>
                <w:rFonts w:cstheme="minorHAnsi"/>
              </w:rPr>
              <w:t xml:space="preserve"> puncte.</w:t>
            </w:r>
          </w:p>
        </w:tc>
      </w:tr>
    </w:tbl>
    <w:p w14:paraId="0942B9F8" w14:textId="77777777" w:rsidR="00AB3422" w:rsidRDefault="00AB3422" w:rsidP="00AB3422">
      <w:pPr>
        <w:rPr>
          <w:bCs/>
        </w:rPr>
      </w:pPr>
    </w:p>
    <w:p w14:paraId="5FE51B42" w14:textId="77777777" w:rsidR="00C03230" w:rsidRPr="00CF1002" w:rsidRDefault="00C03230" w:rsidP="0043584D">
      <w:pPr>
        <w:jc w:val="both"/>
        <w:rPr>
          <w:bCs/>
        </w:rPr>
      </w:pPr>
      <w:r w:rsidRPr="00CF1002">
        <w:rPr>
          <w:bCs/>
        </w:rPr>
        <w:t>Pentru această m</w:t>
      </w:r>
      <w:r w:rsidR="0043584D">
        <w:rPr>
          <w:bCs/>
        </w:rPr>
        <w:t>ăsură, punctajul minim este de 2</w:t>
      </w:r>
      <w:r w:rsidRPr="00CF1002">
        <w:rPr>
          <w:bCs/>
        </w:rPr>
        <w:t xml:space="preserve">0 puncte şi reprezintă pragul sub care niciun proiect nu poate intra la finanțare. Expertul completează, semnează şi datează Fişa de evaluare a criteriilor de selecţie si înscrie punctajul total acordat. În cazul în care vor exista mai multe proiecte cu acelaşi punctaj, vor fi aplicate următoarele criterii pentru departajare : </w:t>
      </w:r>
    </w:p>
    <w:p w14:paraId="7353ADB5" w14:textId="77777777" w:rsidR="00C03230" w:rsidRPr="00CF1002" w:rsidRDefault="00C03230" w:rsidP="00C03230">
      <w:pPr>
        <w:rPr>
          <w:bCs/>
          <w:u w:val="single"/>
          <w:lang w:val="it-IT"/>
        </w:rPr>
      </w:pPr>
      <w:r w:rsidRPr="00CF1002">
        <w:rPr>
          <w:bCs/>
          <w:u w:val="single"/>
          <w:lang w:val="it-IT"/>
        </w:rPr>
        <w:t>Departajarea proiectelor</w:t>
      </w:r>
    </w:p>
    <w:p w14:paraId="6C3BE6D2" w14:textId="77777777" w:rsidR="00C03230" w:rsidRPr="00CF1002" w:rsidRDefault="00C03230" w:rsidP="00C03230">
      <w:pPr>
        <w:rPr>
          <w:bCs/>
          <w:lang w:val="it-IT"/>
        </w:rPr>
      </w:pPr>
      <w:r w:rsidRPr="00CF1002">
        <w:rPr>
          <w:bCs/>
          <w:lang w:val="it-IT"/>
        </w:rPr>
        <w:t xml:space="preserve">În cazul proiectelor cu acelaşi punctaj, departajarea acestora se face, conform specificului măsurii. </w:t>
      </w:r>
    </w:p>
    <w:p w14:paraId="5113000C" w14:textId="77777777" w:rsidR="00C03230" w:rsidRPr="00CF1002" w:rsidRDefault="00C03230" w:rsidP="00C03230">
      <w:pPr>
        <w:rPr>
          <w:bCs/>
          <w:lang w:val="it-IT"/>
        </w:rPr>
      </w:pPr>
      <w:r w:rsidRPr="00CF1002">
        <w:rPr>
          <w:bCs/>
          <w:lang w:val="it-IT"/>
        </w:rPr>
        <w:t xml:space="preserve">Criteriile de departajare utilizate de GAL </w:t>
      </w:r>
      <w:r w:rsidR="006A3AB2">
        <w:rPr>
          <w:bCs/>
          <w:lang w:val="it-IT"/>
        </w:rPr>
        <w:t>Siret Bârlad Est</w:t>
      </w:r>
      <w:r w:rsidRPr="00CF1002">
        <w:rPr>
          <w:bCs/>
          <w:lang w:val="it-IT"/>
        </w:rPr>
        <w:t xml:space="preserve">  sunt următoarele: </w:t>
      </w:r>
    </w:p>
    <w:p w14:paraId="60F5ACA4" w14:textId="77777777" w:rsidR="00C03230" w:rsidRPr="00C03230" w:rsidRDefault="00C03230" w:rsidP="00C03230">
      <w:pPr>
        <w:numPr>
          <w:ilvl w:val="0"/>
          <w:numId w:val="19"/>
        </w:numPr>
        <w:rPr>
          <w:bCs/>
          <w:lang w:val="it-IT"/>
        </w:rPr>
      </w:pPr>
      <w:r w:rsidRPr="00CF1002">
        <w:rPr>
          <w:bCs/>
          <w:lang w:val="it-IT"/>
        </w:rPr>
        <w:t>în funcție de data și ora depunerii proiectului pe principiul ”primul venit – primul servit”;</w:t>
      </w:r>
    </w:p>
    <w:sectPr w:rsidR="00C03230" w:rsidRPr="00C0323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CF24D" w14:textId="77777777" w:rsidR="00B12E47" w:rsidRDefault="00B12E47" w:rsidP="0017739A">
      <w:pPr>
        <w:spacing w:after="0" w:line="240" w:lineRule="auto"/>
      </w:pPr>
      <w:r>
        <w:separator/>
      </w:r>
    </w:p>
  </w:endnote>
  <w:endnote w:type="continuationSeparator" w:id="0">
    <w:p w14:paraId="12B14816" w14:textId="77777777" w:rsidR="00B12E47" w:rsidRDefault="00B12E47" w:rsidP="00177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900919"/>
      <w:docPartObj>
        <w:docPartGallery w:val="Page Numbers (Bottom of Page)"/>
        <w:docPartUnique/>
      </w:docPartObj>
    </w:sdtPr>
    <w:sdtEndPr>
      <w:rPr>
        <w:color w:val="7F7F7F" w:themeColor="background1" w:themeShade="7F"/>
        <w:spacing w:val="60"/>
      </w:rPr>
    </w:sdtEndPr>
    <w:sdtContent>
      <w:p w14:paraId="7AE09D6C" w14:textId="77777777" w:rsidR="00963A7F" w:rsidRDefault="00963A7F" w:rsidP="00666E49">
        <w:pPr>
          <w:pStyle w:val="Footer"/>
          <w:pBdr>
            <w:top w:val="single" w:sz="4" w:space="1" w:color="D9D9D9" w:themeColor="background1" w:themeShade="D9"/>
          </w:pBdr>
          <w:tabs>
            <w:tab w:val="clear" w:pos="9072"/>
            <w:tab w:val="right" w:pos="8789"/>
          </w:tabs>
          <w:ind w:right="-851"/>
          <w:jc w:val="right"/>
        </w:pPr>
        <w:r>
          <w:fldChar w:fldCharType="begin"/>
        </w:r>
        <w:r>
          <w:instrText xml:space="preserve"> PAGE   \* MERGEFORMAT </w:instrText>
        </w:r>
        <w:r>
          <w:fldChar w:fldCharType="separate"/>
        </w:r>
        <w:r w:rsidR="00A07D47">
          <w:rPr>
            <w:noProof/>
          </w:rPr>
          <w:t>6</w:t>
        </w:r>
        <w:r>
          <w:rPr>
            <w:noProof/>
          </w:rPr>
          <w:fldChar w:fldCharType="end"/>
        </w:r>
        <w:r>
          <w:t xml:space="preserve"> | </w:t>
        </w:r>
        <w:r>
          <w:rPr>
            <w:color w:val="7F7F7F" w:themeColor="background1" w:themeShade="7F"/>
            <w:spacing w:val="60"/>
          </w:rPr>
          <w:t>Page</w:t>
        </w:r>
      </w:p>
    </w:sdtContent>
  </w:sdt>
  <w:p w14:paraId="16042B7A" w14:textId="4748B958" w:rsidR="00963A7F" w:rsidRPr="00666E49" w:rsidRDefault="005216CD" w:rsidP="00666E49">
    <w:pPr>
      <w:pStyle w:val="Footer"/>
      <w:tabs>
        <w:tab w:val="clear" w:pos="9072"/>
        <w:tab w:val="right" w:pos="7938"/>
      </w:tabs>
      <w:ind w:right="992"/>
      <w:rPr>
        <w:b/>
        <w:sz w:val="18"/>
      </w:rPr>
    </w:pPr>
    <w:r>
      <w:rPr>
        <w:b/>
        <w:sz w:val="18"/>
      </w:rPr>
      <w:t xml:space="preserve">Fisa de verificare a criteriilor de </w:t>
    </w:r>
    <w:r>
      <w:rPr>
        <w:b/>
        <w:sz w:val="18"/>
      </w:rPr>
      <w:t>selectie</w:t>
    </w:r>
    <w:r w:rsidR="00963A7F" w:rsidRPr="00666E49">
      <w:rPr>
        <w:b/>
        <w:sz w:val="18"/>
      </w:rPr>
      <w:t xml:space="preserve"> – Măsura M</w:t>
    </w:r>
    <w:r w:rsidR="00320081">
      <w:rPr>
        <w:b/>
        <w:sz w:val="18"/>
      </w:rPr>
      <w:t>2/1</w:t>
    </w:r>
    <w:r w:rsidR="0081472E">
      <w:rPr>
        <w:b/>
        <w:sz w:val="18"/>
      </w:rPr>
      <w:t>A</w:t>
    </w:r>
    <w:r w:rsidR="00320081">
      <w:rPr>
        <w:b/>
        <w:sz w:val="18"/>
      </w:rPr>
      <w:t xml:space="preserve"> Formare profesionala in mediul rural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0D86E" w14:textId="77777777" w:rsidR="00B12E47" w:rsidRDefault="00B12E47" w:rsidP="0017739A">
      <w:pPr>
        <w:spacing w:after="0" w:line="240" w:lineRule="auto"/>
      </w:pPr>
      <w:r>
        <w:separator/>
      </w:r>
    </w:p>
  </w:footnote>
  <w:footnote w:type="continuationSeparator" w:id="0">
    <w:p w14:paraId="5586D15F" w14:textId="77777777" w:rsidR="00B12E47" w:rsidRDefault="00B12E47" w:rsidP="00177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BBDBB" w14:textId="77777777" w:rsidR="00963A7F" w:rsidRDefault="006A3AB2" w:rsidP="00A05CDB">
    <w:pPr>
      <w:pStyle w:val="Header"/>
      <w:tabs>
        <w:tab w:val="clear" w:pos="4536"/>
        <w:tab w:val="clear" w:pos="9072"/>
        <w:tab w:val="left" w:pos="4625"/>
      </w:tabs>
    </w:pPr>
    <w:r>
      <w:rPr>
        <w:noProof/>
        <w:lang w:val="en-US"/>
      </w:rPr>
      <w:drawing>
        <wp:anchor distT="0" distB="0" distL="114300" distR="114300" simplePos="0" relativeHeight="251665408" behindDoc="0" locked="0" layoutInCell="1" allowOverlap="1" wp14:anchorId="76A4767D" wp14:editId="1E6287B6">
          <wp:simplePos x="0" y="0"/>
          <wp:positionH relativeFrom="margin">
            <wp:align>right</wp:align>
          </wp:positionH>
          <wp:positionV relativeFrom="paragraph">
            <wp:posOffset>-259080</wp:posOffset>
          </wp:positionV>
          <wp:extent cx="994410" cy="59410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4410" cy="594106"/>
                  </a:xfrm>
                  <a:prstGeom prst="rect">
                    <a:avLst/>
                  </a:prstGeom>
                  <a:noFill/>
                </pic:spPr>
              </pic:pic>
            </a:graphicData>
          </a:graphic>
          <wp14:sizeRelH relativeFrom="page">
            <wp14:pctWidth>0</wp14:pctWidth>
          </wp14:sizeRelH>
          <wp14:sizeRelV relativeFrom="page">
            <wp14:pctHeight>0</wp14:pctHeight>
          </wp14:sizeRelV>
        </wp:anchor>
      </w:drawing>
    </w:r>
    <w:r w:rsidRPr="000A1380">
      <w:rPr>
        <w:noProof/>
        <w:sz w:val="24"/>
        <w:szCs w:val="24"/>
        <w:lang w:val="en-US"/>
      </w:rPr>
      <w:drawing>
        <wp:anchor distT="0" distB="0" distL="114300" distR="114300" simplePos="0" relativeHeight="251660288" behindDoc="0" locked="0" layoutInCell="1" allowOverlap="1" wp14:anchorId="44FD03B2" wp14:editId="39838E71">
          <wp:simplePos x="0" y="0"/>
          <wp:positionH relativeFrom="column">
            <wp:posOffset>-642620</wp:posOffset>
          </wp:positionH>
          <wp:positionV relativeFrom="paragraph">
            <wp:posOffset>-344805</wp:posOffset>
          </wp:positionV>
          <wp:extent cx="781050" cy="668281"/>
          <wp:effectExtent l="0" t="0" r="0" b="0"/>
          <wp:wrapNone/>
          <wp:docPr id="3" name="Picture 3" descr="Sigla_Uniunii_Europene_cu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la_Uniunii_Europene_cu_tex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86441" cy="6728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19C3">
      <w:rPr>
        <w:noProof/>
        <w:lang w:val="en-US"/>
      </w:rPr>
      <w:drawing>
        <wp:anchor distT="0" distB="0" distL="114300" distR="114300" simplePos="0" relativeHeight="251659264" behindDoc="0" locked="0" layoutInCell="1" allowOverlap="1" wp14:anchorId="06FC6989" wp14:editId="1C695023">
          <wp:simplePos x="0" y="0"/>
          <wp:positionH relativeFrom="column">
            <wp:posOffset>3005455</wp:posOffset>
          </wp:positionH>
          <wp:positionV relativeFrom="paragraph">
            <wp:posOffset>-306705</wp:posOffset>
          </wp:positionV>
          <wp:extent cx="609600" cy="609600"/>
          <wp:effectExtent l="0" t="0" r="0" b="0"/>
          <wp:wrapNone/>
          <wp:docPr id="2" name="Picture 2" descr="Sigla_LEAD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_LEADER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0F4B">
      <w:rPr>
        <w:rFonts w:ascii="Times New Roman" w:hAnsi="Times New Roman" w:cs="Times New Roman"/>
        <w:noProof/>
        <w:sz w:val="24"/>
        <w:lang w:val="en-US"/>
      </w:rPr>
      <w:drawing>
        <wp:anchor distT="0" distB="0" distL="114300" distR="114300" simplePos="0" relativeHeight="251663360" behindDoc="0" locked="0" layoutInCell="1" allowOverlap="1" wp14:anchorId="0F341E5E" wp14:editId="5D7DB2D8">
          <wp:simplePos x="0" y="0"/>
          <wp:positionH relativeFrom="column">
            <wp:posOffset>3791551</wp:posOffset>
          </wp:positionH>
          <wp:positionV relativeFrom="paragraph">
            <wp:posOffset>-278130</wp:posOffset>
          </wp:positionV>
          <wp:extent cx="913799" cy="600075"/>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6805" cy="602049"/>
                  </a:xfrm>
                  <a:prstGeom prst="rect">
                    <a:avLst/>
                  </a:prstGeom>
                  <a:noFill/>
                  <a:ln>
                    <a:noFill/>
                  </a:ln>
                </pic:spPr>
              </pic:pic>
            </a:graphicData>
          </a:graphic>
          <wp14:sizeRelH relativeFrom="page">
            <wp14:pctWidth>0</wp14:pctWidth>
          </wp14:sizeRelH>
          <wp14:sizeRelV relativeFrom="page">
            <wp14:pctHeight>0</wp14:pctHeight>
          </wp14:sizeRelV>
        </wp:anchor>
      </w:drawing>
    </w:r>
    <w:r w:rsidR="00963A7F" w:rsidRPr="008A0C24">
      <w:rPr>
        <w:noProof/>
        <w:lang w:val="en-US"/>
      </w:rPr>
      <w:drawing>
        <wp:anchor distT="0" distB="0" distL="114300" distR="114300" simplePos="0" relativeHeight="251658240" behindDoc="0" locked="0" layoutInCell="1" allowOverlap="1" wp14:anchorId="3A42F93D" wp14:editId="36605ACC">
          <wp:simplePos x="0" y="0"/>
          <wp:positionH relativeFrom="column">
            <wp:posOffset>313876</wp:posOffset>
          </wp:positionH>
          <wp:positionV relativeFrom="paragraph">
            <wp:posOffset>-343759</wp:posOffset>
          </wp:positionV>
          <wp:extent cx="2527935" cy="699135"/>
          <wp:effectExtent l="0" t="0" r="5715" b="5715"/>
          <wp:wrapNone/>
          <wp:docPr id="1" name="Picture 1" descr="antet-r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ro-new"/>
                  <pic:cNvPicPr>
                    <a:picLocks noChangeAspect="1" noChangeArrowheads="1"/>
                  </pic:cNvPicPr>
                </pic:nvPicPr>
                <pic:blipFill>
                  <a:blip r:embed="rId5">
                    <a:extLst>
                      <a:ext uri="{28A0092B-C50C-407E-A947-70E740481C1C}">
                        <a14:useLocalDpi xmlns:a14="http://schemas.microsoft.com/office/drawing/2010/main" val="0"/>
                      </a:ext>
                    </a:extLst>
                  </a:blip>
                  <a:srcRect l="1889" t="10298" b="9328"/>
                  <a:stretch>
                    <a:fillRect/>
                  </a:stretch>
                </pic:blipFill>
                <pic:spPr bwMode="auto">
                  <a:xfrm>
                    <a:off x="0" y="0"/>
                    <a:ext cx="252793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00963A7F">
      <w:tab/>
      <w:t xml:space="preserve">   </w:t>
    </w:r>
  </w:p>
  <w:p w14:paraId="154AB44F" w14:textId="77777777" w:rsidR="00963A7F" w:rsidRDefault="00963A7F" w:rsidP="00A05CDB">
    <w:pPr>
      <w:pStyle w:val="Header"/>
      <w:tabs>
        <w:tab w:val="clear" w:pos="4536"/>
        <w:tab w:val="clear" w:pos="9072"/>
        <w:tab w:val="left" w:pos="4625"/>
      </w:tabs>
    </w:pPr>
  </w:p>
  <w:p w14:paraId="6DF3FA76" w14:textId="77777777" w:rsidR="00963A7F" w:rsidRDefault="00963A7F" w:rsidP="00A05CDB">
    <w:pPr>
      <w:pStyle w:val="Header"/>
      <w:tabs>
        <w:tab w:val="clear" w:pos="4536"/>
        <w:tab w:val="clear" w:pos="9072"/>
        <w:tab w:val="left" w:pos="4625"/>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pt;height:11pt" o:bullet="t">
        <v:imagedata r:id="rId1" o:title="mso5CB9"/>
      </v:shape>
    </w:pict>
  </w:numPicBullet>
  <w:numPicBullet w:numPicBulletId="1">
    <w:pict>
      <v:shape id="_x0000_i1059" type="#_x0000_t75" style="width:11pt;height:11pt" o:bullet="t">
        <v:imagedata r:id="rId2" o:title="mso5CB9"/>
      </v:shape>
    </w:pict>
  </w:numPicBullet>
  <w:abstractNum w:abstractNumId="0" w15:restartNumberingAfterBreak="0">
    <w:nsid w:val="0B4874D3"/>
    <w:multiLevelType w:val="hybridMultilevel"/>
    <w:tmpl w:val="E7C4E72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EBE45B0"/>
    <w:multiLevelType w:val="hybridMultilevel"/>
    <w:tmpl w:val="7F288FB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0F368CB"/>
    <w:multiLevelType w:val="hybridMultilevel"/>
    <w:tmpl w:val="10588474"/>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15:restartNumberingAfterBreak="0">
    <w:nsid w:val="11F33990"/>
    <w:multiLevelType w:val="hybridMultilevel"/>
    <w:tmpl w:val="35126D5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66002FF"/>
    <w:multiLevelType w:val="hybridMultilevel"/>
    <w:tmpl w:val="22100E88"/>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CE657C8"/>
    <w:multiLevelType w:val="hybridMultilevel"/>
    <w:tmpl w:val="DA1E484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2490281"/>
    <w:multiLevelType w:val="hybridMultilevel"/>
    <w:tmpl w:val="C5C46290"/>
    <w:lvl w:ilvl="0" w:tplc="0BB21EA4">
      <w:numFmt w:val="bullet"/>
      <w:lvlText w:val="•"/>
      <w:lvlJc w:val="left"/>
      <w:pPr>
        <w:ind w:left="927" w:hanging="360"/>
      </w:pPr>
      <w:rPr>
        <w:rFonts w:ascii="Times New Roman" w:eastAsiaTheme="minorHAnsi"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7" w15:restartNumberingAfterBreak="0">
    <w:nsid w:val="2BD536B1"/>
    <w:multiLevelType w:val="hybridMultilevel"/>
    <w:tmpl w:val="17E63D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CA15F25"/>
    <w:multiLevelType w:val="hybridMultilevel"/>
    <w:tmpl w:val="91C25BEE"/>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15:restartNumberingAfterBreak="0">
    <w:nsid w:val="2F3F3D49"/>
    <w:multiLevelType w:val="hybridMultilevel"/>
    <w:tmpl w:val="DAFC6FCC"/>
    <w:lvl w:ilvl="0" w:tplc="65F01D94">
      <w:start w:val="1"/>
      <w:numFmt w:val="lowerLetter"/>
      <w:lvlText w:val="%1)"/>
      <w:lvlJc w:val="left"/>
      <w:pPr>
        <w:ind w:left="677" w:hanging="360"/>
      </w:pPr>
      <w:rPr>
        <w:rFonts w:hint="default"/>
        <w:b w:val="0"/>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0" w15:restartNumberingAfterBreak="0">
    <w:nsid w:val="31E56A94"/>
    <w:multiLevelType w:val="hybridMultilevel"/>
    <w:tmpl w:val="E57C6EE2"/>
    <w:lvl w:ilvl="0" w:tplc="0418000D">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1" w15:restartNumberingAfterBreak="0">
    <w:nsid w:val="32570416"/>
    <w:multiLevelType w:val="hybridMultilevel"/>
    <w:tmpl w:val="DF823B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328354D"/>
    <w:multiLevelType w:val="hybridMultilevel"/>
    <w:tmpl w:val="298422CE"/>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570543F"/>
    <w:multiLevelType w:val="hybridMultilevel"/>
    <w:tmpl w:val="892611C2"/>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752725A"/>
    <w:multiLevelType w:val="hybridMultilevel"/>
    <w:tmpl w:val="667E4DB0"/>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15:restartNumberingAfterBreak="0">
    <w:nsid w:val="3A36677D"/>
    <w:multiLevelType w:val="hybridMultilevel"/>
    <w:tmpl w:val="6FEC264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BB71F84"/>
    <w:multiLevelType w:val="hybridMultilevel"/>
    <w:tmpl w:val="A0B4A12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DA76B82"/>
    <w:multiLevelType w:val="hybridMultilevel"/>
    <w:tmpl w:val="3B06A222"/>
    <w:lvl w:ilvl="0" w:tplc="0418000D">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8" w15:restartNumberingAfterBreak="0">
    <w:nsid w:val="4716534F"/>
    <w:multiLevelType w:val="hybridMultilevel"/>
    <w:tmpl w:val="9F201726"/>
    <w:lvl w:ilvl="0" w:tplc="FE861E0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8192953"/>
    <w:multiLevelType w:val="hybridMultilevel"/>
    <w:tmpl w:val="0CA0D5A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92C5E11"/>
    <w:multiLevelType w:val="hybridMultilevel"/>
    <w:tmpl w:val="D65ACEC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D00321D"/>
    <w:multiLevelType w:val="hybridMultilevel"/>
    <w:tmpl w:val="908838A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3982D9E"/>
    <w:multiLevelType w:val="hybridMultilevel"/>
    <w:tmpl w:val="8A22C6AC"/>
    <w:lvl w:ilvl="0" w:tplc="04180003">
      <w:start w:val="1"/>
      <w:numFmt w:val="bullet"/>
      <w:lvlText w:val="o"/>
      <w:lvlJc w:val="left"/>
      <w:pPr>
        <w:ind w:left="1287" w:hanging="360"/>
      </w:pPr>
      <w:rPr>
        <w:rFonts w:ascii="Courier New" w:hAnsi="Courier New" w:cs="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3" w15:restartNumberingAfterBreak="0">
    <w:nsid w:val="55F320D0"/>
    <w:multiLevelType w:val="hybridMultilevel"/>
    <w:tmpl w:val="E318BA58"/>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864416D"/>
    <w:multiLevelType w:val="hybridMultilevel"/>
    <w:tmpl w:val="52EA6A12"/>
    <w:lvl w:ilvl="0" w:tplc="04180007">
      <w:start w:val="1"/>
      <w:numFmt w:val="bullet"/>
      <w:lvlText w:val=""/>
      <w:lvlPicBulletId w:val="1"/>
      <w:lvlJc w:val="left"/>
      <w:pPr>
        <w:ind w:left="889" w:hanging="360"/>
      </w:pPr>
      <w:rPr>
        <w:rFonts w:ascii="Symbol" w:hAnsi="Symbol" w:hint="default"/>
      </w:rPr>
    </w:lvl>
    <w:lvl w:ilvl="1" w:tplc="04180003" w:tentative="1">
      <w:start w:val="1"/>
      <w:numFmt w:val="bullet"/>
      <w:lvlText w:val="o"/>
      <w:lvlJc w:val="left"/>
      <w:pPr>
        <w:ind w:left="1609" w:hanging="360"/>
      </w:pPr>
      <w:rPr>
        <w:rFonts w:ascii="Courier New" w:hAnsi="Courier New" w:cs="Courier New" w:hint="default"/>
      </w:rPr>
    </w:lvl>
    <w:lvl w:ilvl="2" w:tplc="04180005" w:tentative="1">
      <w:start w:val="1"/>
      <w:numFmt w:val="bullet"/>
      <w:lvlText w:val=""/>
      <w:lvlJc w:val="left"/>
      <w:pPr>
        <w:ind w:left="2329" w:hanging="360"/>
      </w:pPr>
      <w:rPr>
        <w:rFonts w:ascii="Wingdings" w:hAnsi="Wingdings" w:hint="default"/>
      </w:rPr>
    </w:lvl>
    <w:lvl w:ilvl="3" w:tplc="04180001" w:tentative="1">
      <w:start w:val="1"/>
      <w:numFmt w:val="bullet"/>
      <w:lvlText w:val=""/>
      <w:lvlJc w:val="left"/>
      <w:pPr>
        <w:ind w:left="3049" w:hanging="360"/>
      </w:pPr>
      <w:rPr>
        <w:rFonts w:ascii="Symbol" w:hAnsi="Symbol" w:hint="default"/>
      </w:rPr>
    </w:lvl>
    <w:lvl w:ilvl="4" w:tplc="04180003" w:tentative="1">
      <w:start w:val="1"/>
      <w:numFmt w:val="bullet"/>
      <w:lvlText w:val="o"/>
      <w:lvlJc w:val="left"/>
      <w:pPr>
        <w:ind w:left="3769" w:hanging="360"/>
      </w:pPr>
      <w:rPr>
        <w:rFonts w:ascii="Courier New" w:hAnsi="Courier New" w:cs="Courier New" w:hint="default"/>
      </w:rPr>
    </w:lvl>
    <w:lvl w:ilvl="5" w:tplc="04180005" w:tentative="1">
      <w:start w:val="1"/>
      <w:numFmt w:val="bullet"/>
      <w:lvlText w:val=""/>
      <w:lvlJc w:val="left"/>
      <w:pPr>
        <w:ind w:left="4489" w:hanging="360"/>
      </w:pPr>
      <w:rPr>
        <w:rFonts w:ascii="Wingdings" w:hAnsi="Wingdings" w:hint="default"/>
      </w:rPr>
    </w:lvl>
    <w:lvl w:ilvl="6" w:tplc="04180001" w:tentative="1">
      <w:start w:val="1"/>
      <w:numFmt w:val="bullet"/>
      <w:lvlText w:val=""/>
      <w:lvlJc w:val="left"/>
      <w:pPr>
        <w:ind w:left="5209" w:hanging="360"/>
      </w:pPr>
      <w:rPr>
        <w:rFonts w:ascii="Symbol" w:hAnsi="Symbol" w:hint="default"/>
      </w:rPr>
    </w:lvl>
    <w:lvl w:ilvl="7" w:tplc="04180003" w:tentative="1">
      <w:start w:val="1"/>
      <w:numFmt w:val="bullet"/>
      <w:lvlText w:val="o"/>
      <w:lvlJc w:val="left"/>
      <w:pPr>
        <w:ind w:left="5929" w:hanging="360"/>
      </w:pPr>
      <w:rPr>
        <w:rFonts w:ascii="Courier New" w:hAnsi="Courier New" w:cs="Courier New" w:hint="default"/>
      </w:rPr>
    </w:lvl>
    <w:lvl w:ilvl="8" w:tplc="04180005" w:tentative="1">
      <w:start w:val="1"/>
      <w:numFmt w:val="bullet"/>
      <w:lvlText w:val=""/>
      <w:lvlJc w:val="left"/>
      <w:pPr>
        <w:ind w:left="6649" w:hanging="360"/>
      </w:pPr>
      <w:rPr>
        <w:rFonts w:ascii="Wingdings" w:hAnsi="Wingdings" w:hint="default"/>
      </w:rPr>
    </w:lvl>
  </w:abstractNum>
  <w:abstractNum w:abstractNumId="25" w15:restartNumberingAfterBreak="0">
    <w:nsid w:val="5A180A5E"/>
    <w:multiLevelType w:val="hybridMultilevel"/>
    <w:tmpl w:val="BA9A2D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E872F30"/>
    <w:multiLevelType w:val="hybridMultilevel"/>
    <w:tmpl w:val="444C8DC6"/>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2233691"/>
    <w:multiLevelType w:val="hybridMultilevel"/>
    <w:tmpl w:val="3F76EF40"/>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15:restartNumberingAfterBreak="0">
    <w:nsid w:val="67685791"/>
    <w:multiLevelType w:val="hybridMultilevel"/>
    <w:tmpl w:val="35EAA822"/>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6700581"/>
    <w:multiLevelType w:val="hybridMultilevel"/>
    <w:tmpl w:val="96301C4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9EE72C2"/>
    <w:multiLevelType w:val="hybridMultilevel"/>
    <w:tmpl w:val="90BE3D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7D713219"/>
    <w:multiLevelType w:val="hybridMultilevel"/>
    <w:tmpl w:val="3FA03A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E402DEC"/>
    <w:multiLevelType w:val="hybridMultilevel"/>
    <w:tmpl w:val="2014E268"/>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29"/>
  </w:num>
  <w:num w:numId="2">
    <w:abstractNumId w:val="26"/>
  </w:num>
  <w:num w:numId="3">
    <w:abstractNumId w:val="12"/>
  </w:num>
  <w:num w:numId="4">
    <w:abstractNumId w:val="20"/>
  </w:num>
  <w:num w:numId="5">
    <w:abstractNumId w:val="22"/>
  </w:num>
  <w:num w:numId="6">
    <w:abstractNumId w:val="6"/>
  </w:num>
  <w:num w:numId="7">
    <w:abstractNumId w:val="19"/>
  </w:num>
  <w:num w:numId="8">
    <w:abstractNumId w:val="9"/>
  </w:num>
  <w:num w:numId="9">
    <w:abstractNumId w:val="3"/>
  </w:num>
  <w:num w:numId="10">
    <w:abstractNumId w:val="10"/>
  </w:num>
  <w:num w:numId="11">
    <w:abstractNumId w:val="16"/>
  </w:num>
  <w:num w:numId="12">
    <w:abstractNumId w:val="17"/>
  </w:num>
  <w:num w:numId="13">
    <w:abstractNumId w:val="5"/>
  </w:num>
  <w:num w:numId="14">
    <w:abstractNumId w:val="11"/>
  </w:num>
  <w:num w:numId="15">
    <w:abstractNumId w:val="30"/>
  </w:num>
  <w:num w:numId="16">
    <w:abstractNumId w:val="25"/>
  </w:num>
  <w:num w:numId="17">
    <w:abstractNumId w:val="31"/>
  </w:num>
  <w:num w:numId="18">
    <w:abstractNumId w:val="1"/>
  </w:num>
  <w:num w:numId="19">
    <w:abstractNumId w:val="21"/>
  </w:num>
  <w:num w:numId="20">
    <w:abstractNumId w:val="4"/>
  </w:num>
  <w:num w:numId="21">
    <w:abstractNumId w:val="23"/>
  </w:num>
  <w:num w:numId="22">
    <w:abstractNumId w:val="28"/>
  </w:num>
  <w:num w:numId="23">
    <w:abstractNumId w:val="13"/>
  </w:num>
  <w:num w:numId="24">
    <w:abstractNumId w:val="32"/>
  </w:num>
  <w:num w:numId="25">
    <w:abstractNumId w:val="14"/>
  </w:num>
  <w:num w:numId="26">
    <w:abstractNumId w:val="2"/>
  </w:num>
  <w:num w:numId="27">
    <w:abstractNumId w:val="8"/>
  </w:num>
  <w:num w:numId="28">
    <w:abstractNumId w:val="27"/>
  </w:num>
  <w:num w:numId="29">
    <w:abstractNumId w:val="18"/>
  </w:num>
  <w:num w:numId="30">
    <w:abstractNumId w:val="24"/>
  </w:num>
  <w:num w:numId="31">
    <w:abstractNumId w:val="15"/>
  </w:num>
  <w:num w:numId="32">
    <w:abstractNumId w:val="7"/>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B73"/>
    <w:rsid w:val="00033C65"/>
    <w:rsid w:val="00040EBC"/>
    <w:rsid w:val="00046850"/>
    <w:rsid w:val="0005212F"/>
    <w:rsid w:val="00082297"/>
    <w:rsid w:val="000857CC"/>
    <w:rsid w:val="00085902"/>
    <w:rsid w:val="000A1CE1"/>
    <w:rsid w:val="000A5FC1"/>
    <w:rsid w:val="000C304F"/>
    <w:rsid w:val="000D0C51"/>
    <w:rsid w:val="000D0E19"/>
    <w:rsid w:val="000E1B73"/>
    <w:rsid w:val="000E55C9"/>
    <w:rsid w:val="000E6657"/>
    <w:rsid w:val="0010756B"/>
    <w:rsid w:val="001102A8"/>
    <w:rsid w:val="001125FB"/>
    <w:rsid w:val="00113F45"/>
    <w:rsid w:val="00115C51"/>
    <w:rsid w:val="00123193"/>
    <w:rsid w:val="001310DC"/>
    <w:rsid w:val="0014296C"/>
    <w:rsid w:val="001723CF"/>
    <w:rsid w:val="0017739A"/>
    <w:rsid w:val="00181493"/>
    <w:rsid w:val="00195BF4"/>
    <w:rsid w:val="001A0940"/>
    <w:rsid w:val="001A5402"/>
    <w:rsid w:val="001B3BC0"/>
    <w:rsid w:val="001B4076"/>
    <w:rsid w:val="001D7B9A"/>
    <w:rsid w:val="001E581D"/>
    <w:rsid w:val="001E666C"/>
    <w:rsid w:val="002006AF"/>
    <w:rsid w:val="00201CEF"/>
    <w:rsid w:val="00203E3E"/>
    <w:rsid w:val="00213407"/>
    <w:rsid w:val="002170A4"/>
    <w:rsid w:val="0021715A"/>
    <w:rsid w:val="0022194C"/>
    <w:rsid w:val="00232995"/>
    <w:rsid w:val="002369CE"/>
    <w:rsid w:val="002429DB"/>
    <w:rsid w:val="00270682"/>
    <w:rsid w:val="002A3168"/>
    <w:rsid w:val="002B1B2B"/>
    <w:rsid w:val="002B40C6"/>
    <w:rsid w:val="002C6A8E"/>
    <w:rsid w:val="002D45F9"/>
    <w:rsid w:val="0030484B"/>
    <w:rsid w:val="0031259A"/>
    <w:rsid w:val="00320081"/>
    <w:rsid w:val="00327AE0"/>
    <w:rsid w:val="00334175"/>
    <w:rsid w:val="003369FA"/>
    <w:rsid w:val="00337B8B"/>
    <w:rsid w:val="003412E5"/>
    <w:rsid w:val="003431F0"/>
    <w:rsid w:val="00351678"/>
    <w:rsid w:val="0037085F"/>
    <w:rsid w:val="003733F9"/>
    <w:rsid w:val="00381A14"/>
    <w:rsid w:val="00391B2A"/>
    <w:rsid w:val="00391EE3"/>
    <w:rsid w:val="003A0D16"/>
    <w:rsid w:val="003A5E0A"/>
    <w:rsid w:val="003A7236"/>
    <w:rsid w:val="003C5B12"/>
    <w:rsid w:val="003C5C2B"/>
    <w:rsid w:val="003F5DC0"/>
    <w:rsid w:val="003F6162"/>
    <w:rsid w:val="00413168"/>
    <w:rsid w:val="00413A97"/>
    <w:rsid w:val="0043584D"/>
    <w:rsid w:val="00436AD5"/>
    <w:rsid w:val="00446FAF"/>
    <w:rsid w:val="00460646"/>
    <w:rsid w:val="00472554"/>
    <w:rsid w:val="00473B90"/>
    <w:rsid w:val="004815EC"/>
    <w:rsid w:val="00496C96"/>
    <w:rsid w:val="004A11E4"/>
    <w:rsid w:val="004A6B29"/>
    <w:rsid w:val="004B08C0"/>
    <w:rsid w:val="004B6F83"/>
    <w:rsid w:val="004C5073"/>
    <w:rsid w:val="004C54BF"/>
    <w:rsid w:val="004D6B73"/>
    <w:rsid w:val="004F2E4A"/>
    <w:rsid w:val="005006F8"/>
    <w:rsid w:val="005030BE"/>
    <w:rsid w:val="00513224"/>
    <w:rsid w:val="005216CD"/>
    <w:rsid w:val="00527920"/>
    <w:rsid w:val="0054045A"/>
    <w:rsid w:val="00542D1C"/>
    <w:rsid w:val="00553ADF"/>
    <w:rsid w:val="00557B37"/>
    <w:rsid w:val="00585BE2"/>
    <w:rsid w:val="005903C9"/>
    <w:rsid w:val="00592D78"/>
    <w:rsid w:val="005946FA"/>
    <w:rsid w:val="00595F65"/>
    <w:rsid w:val="00596A64"/>
    <w:rsid w:val="005A2631"/>
    <w:rsid w:val="005B2FA9"/>
    <w:rsid w:val="005C0785"/>
    <w:rsid w:val="005F7F48"/>
    <w:rsid w:val="00605DF6"/>
    <w:rsid w:val="00611593"/>
    <w:rsid w:val="00613146"/>
    <w:rsid w:val="00626EF4"/>
    <w:rsid w:val="006313C1"/>
    <w:rsid w:val="00632183"/>
    <w:rsid w:val="00641960"/>
    <w:rsid w:val="00650704"/>
    <w:rsid w:val="00656EB7"/>
    <w:rsid w:val="0066682B"/>
    <w:rsid w:val="00666E49"/>
    <w:rsid w:val="006703C1"/>
    <w:rsid w:val="00676B69"/>
    <w:rsid w:val="006771D3"/>
    <w:rsid w:val="00692646"/>
    <w:rsid w:val="006A3AB2"/>
    <w:rsid w:val="006A40CE"/>
    <w:rsid w:val="006A6BF7"/>
    <w:rsid w:val="006A70EB"/>
    <w:rsid w:val="006B6C9E"/>
    <w:rsid w:val="006D0DAE"/>
    <w:rsid w:val="006D0EFB"/>
    <w:rsid w:val="006E3E9A"/>
    <w:rsid w:val="006E3EB7"/>
    <w:rsid w:val="006E3EF2"/>
    <w:rsid w:val="006F2B69"/>
    <w:rsid w:val="006F7E8F"/>
    <w:rsid w:val="007014D4"/>
    <w:rsid w:val="007138F2"/>
    <w:rsid w:val="007227C9"/>
    <w:rsid w:val="007262C7"/>
    <w:rsid w:val="00726514"/>
    <w:rsid w:val="0073725A"/>
    <w:rsid w:val="00742669"/>
    <w:rsid w:val="00743D85"/>
    <w:rsid w:val="00747E27"/>
    <w:rsid w:val="0075716A"/>
    <w:rsid w:val="00781A78"/>
    <w:rsid w:val="00784549"/>
    <w:rsid w:val="0078644F"/>
    <w:rsid w:val="00791BD4"/>
    <w:rsid w:val="007B21D9"/>
    <w:rsid w:val="007C7447"/>
    <w:rsid w:val="007D4DC1"/>
    <w:rsid w:val="007D591B"/>
    <w:rsid w:val="007E0BDE"/>
    <w:rsid w:val="007F3D40"/>
    <w:rsid w:val="007F4ACE"/>
    <w:rsid w:val="0080297A"/>
    <w:rsid w:val="00804A12"/>
    <w:rsid w:val="00810531"/>
    <w:rsid w:val="0081472E"/>
    <w:rsid w:val="008246DE"/>
    <w:rsid w:val="00827420"/>
    <w:rsid w:val="008341D0"/>
    <w:rsid w:val="008551F5"/>
    <w:rsid w:val="008651DA"/>
    <w:rsid w:val="00867776"/>
    <w:rsid w:val="00871E4B"/>
    <w:rsid w:val="00882460"/>
    <w:rsid w:val="0088448F"/>
    <w:rsid w:val="00886554"/>
    <w:rsid w:val="00895202"/>
    <w:rsid w:val="008959B6"/>
    <w:rsid w:val="008A3824"/>
    <w:rsid w:val="008A4246"/>
    <w:rsid w:val="008C6C0F"/>
    <w:rsid w:val="008C7E65"/>
    <w:rsid w:val="008E0949"/>
    <w:rsid w:val="008E0D95"/>
    <w:rsid w:val="008F50E2"/>
    <w:rsid w:val="00904F64"/>
    <w:rsid w:val="0092252D"/>
    <w:rsid w:val="009249A9"/>
    <w:rsid w:val="0094545A"/>
    <w:rsid w:val="0094674E"/>
    <w:rsid w:val="009570FB"/>
    <w:rsid w:val="00957F78"/>
    <w:rsid w:val="00963A7F"/>
    <w:rsid w:val="00965FE9"/>
    <w:rsid w:val="00967656"/>
    <w:rsid w:val="00970890"/>
    <w:rsid w:val="00972D03"/>
    <w:rsid w:val="0098474F"/>
    <w:rsid w:val="009A2955"/>
    <w:rsid w:val="009B010C"/>
    <w:rsid w:val="009B1A05"/>
    <w:rsid w:val="009B5805"/>
    <w:rsid w:val="009C0C37"/>
    <w:rsid w:val="009C5F9E"/>
    <w:rsid w:val="009D1A0F"/>
    <w:rsid w:val="009D6C56"/>
    <w:rsid w:val="009D71CE"/>
    <w:rsid w:val="009E16FE"/>
    <w:rsid w:val="009E1C02"/>
    <w:rsid w:val="009F50F6"/>
    <w:rsid w:val="009F7955"/>
    <w:rsid w:val="00A001D8"/>
    <w:rsid w:val="00A05CDB"/>
    <w:rsid w:val="00A072F9"/>
    <w:rsid w:val="00A07D47"/>
    <w:rsid w:val="00A127F1"/>
    <w:rsid w:val="00A153C0"/>
    <w:rsid w:val="00A15AA0"/>
    <w:rsid w:val="00A17A98"/>
    <w:rsid w:val="00A237B1"/>
    <w:rsid w:val="00A3388C"/>
    <w:rsid w:val="00A5665B"/>
    <w:rsid w:val="00A61215"/>
    <w:rsid w:val="00A96A5F"/>
    <w:rsid w:val="00AA12D7"/>
    <w:rsid w:val="00AA2791"/>
    <w:rsid w:val="00AA5327"/>
    <w:rsid w:val="00AB3422"/>
    <w:rsid w:val="00AB5854"/>
    <w:rsid w:val="00AB784C"/>
    <w:rsid w:val="00AD0854"/>
    <w:rsid w:val="00AE3D79"/>
    <w:rsid w:val="00AF25DA"/>
    <w:rsid w:val="00B01081"/>
    <w:rsid w:val="00B12E47"/>
    <w:rsid w:val="00B155A8"/>
    <w:rsid w:val="00B16184"/>
    <w:rsid w:val="00B17AEB"/>
    <w:rsid w:val="00B21D8F"/>
    <w:rsid w:val="00B23A72"/>
    <w:rsid w:val="00B30BA7"/>
    <w:rsid w:val="00B34E3A"/>
    <w:rsid w:val="00B445BE"/>
    <w:rsid w:val="00B553C8"/>
    <w:rsid w:val="00B56C10"/>
    <w:rsid w:val="00B71C05"/>
    <w:rsid w:val="00B91D74"/>
    <w:rsid w:val="00B97923"/>
    <w:rsid w:val="00BA3BE3"/>
    <w:rsid w:val="00BB19A6"/>
    <w:rsid w:val="00BB5EFB"/>
    <w:rsid w:val="00BC1144"/>
    <w:rsid w:val="00BC6CE9"/>
    <w:rsid w:val="00BE397F"/>
    <w:rsid w:val="00BE5376"/>
    <w:rsid w:val="00BF1606"/>
    <w:rsid w:val="00C03230"/>
    <w:rsid w:val="00C12878"/>
    <w:rsid w:val="00C14D4D"/>
    <w:rsid w:val="00C20833"/>
    <w:rsid w:val="00C210F7"/>
    <w:rsid w:val="00C21DD1"/>
    <w:rsid w:val="00C230C7"/>
    <w:rsid w:val="00C31CD7"/>
    <w:rsid w:val="00C469C4"/>
    <w:rsid w:val="00C57B6F"/>
    <w:rsid w:val="00C605AF"/>
    <w:rsid w:val="00C618E0"/>
    <w:rsid w:val="00C75649"/>
    <w:rsid w:val="00C80EDF"/>
    <w:rsid w:val="00C83F96"/>
    <w:rsid w:val="00C862CC"/>
    <w:rsid w:val="00C96981"/>
    <w:rsid w:val="00CB2D02"/>
    <w:rsid w:val="00CB48DE"/>
    <w:rsid w:val="00CC0CAF"/>
    <w:rsid w:val="00CD0C9B"/>
    <w:rsid w:val="00CD1628"/>
    <w:rsid w:val="00CD2AA0"/>
    <w:rsid w:val="00CF0D09"/>
    <w:rsid w:val="00CF1289"/>
    <w:rsid w:val="00CF5344"/>
    <w:rsid w:val="00CF7B9A"/>
    <w:rsid w:val="00D014A5"/>
    <w:rsid w:val="00D0640E"/>
    <w:rsid w:val="00D201DB"/>
    <w:rsid w:val="00D30EAA"/>
    <w:rsid w:val="00D54D43"/>
    <w:rsid w:val="00D56CAD"/>
    <w:rsid w:val="00D76889"/>
    <w:rsid w:val="00D80CF2"/>
    <w:rsid w:val="00D9070C"/>
    <w:rsid w:val="00D90F4B"/>
    <w:rsid w:val="00D94F9F"/>
    <w:rsid w:val="00D9534C"/>
    <w:rsid w:val="00D97860"/>
    <w:rsid w:val="00DB6D3D"/>
    <w:rsid w:val="00DD2DEE"/>
    <w:rsid w:val="00DD4DB0"/>
    <w:rsid w:val="00DD5DB9"/>
    <w:rsid w:val="00DE1B42"/>
    <w:rsid w:val="00E040B2"/>
    <w:rsid w:val="00E1089C"/>
    <w:rsid w:val="00E11817"/>
    <w:rsid w:val="00E1393A"/>
    <w:rsid w:val="00E279EA"/>
    <w:rsid w:val="00E35CAE"/>
    <w:rsid w:val="00E40F8D"/>
    <w:rsid w:val="00E5232D"/>
    <w:rsid w:val="00E74557"/>
    <w:rsid w:val="00E76DE5"/>
    <w:rsid w:val="00E82E16"/>
    <w:rsid w:val="00E87686"/>
    <w:rsid w:val="00E937A9"/>
    <w:rsid w:val="00E969F5"/>
    <w:rsid w:val="00E97674"/>
    <w:rsid w:val="00EA36E9"/>
    <w:rsid w:val="00EB08BF"/>
    <w:rsid w:val="00EB65C1"/>
    <w:rsid w:val="00EC040D"/>
    <w:rsid w:val="00ED0605"/>
    <w:rsid w:val="00ED09D4"/>
    <w:rsid w:val="00ED6DBB"/>
    <w:rsid w:val="00EE5FDF"/>
    <w:rsid w:val="00EE68E2"/>
    <w:rsid w:val="00EE6B74"/>
    <w:rsid w:val="00EE72C1"/>
    <w:rsid w:val="00F05614"/>
    <w:rsid w:val="00F16C92"/>
    <w:rsid w:val="00F22B47"/>
    <w:rsid w:val="00F3045C"/>
    <w:rsid w:val="00F407B2"/>
    <w:rsid w:val="00F56221"/>
    <w:rsid w:val="00F81AF7"/>
    <w:rsid w:val="00F928AD"/>
    <w:rsid w:val="00F96D35"/>
    <w:rsid w:val="00FA651A"/>
    <w:rsid w:val="00FB236F"/>
    <w:rsid w:val="00FB6105"/>
    <w:rsid w:val="00FC59C0"/>
    <w:rsid w:val="00FC7508"/>
    <w:rsid w:val="00FD3EB0"/>
    <w:rsid w:val="00FE51D9"/>
    <w:rsid w:val="00FF0E95"/>
    <w:rsid w:val="00FF6EC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E3D30"/>
  <w15:chartTrackingRefBased/>
  <w15:docId w15:val="{FA23F516-5204-47D7-9438-AF11E8527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9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C59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3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17739A"/>
  </w:style>
  <w:style w:type="paragraph" w:styleId="Footer">
    <w:name w:val="footer"/>
    <w:basedOn w:val="Normal"/>
    <w:link w:val="FooterChar"/>
    <w:uiPriority w:val="99"/>
    <w:unhideWhenUsed/>
    <w:rsid w:val="001773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739A"/>
  </w:style>
  <w:style w:type="character" w:styleId="Hyperlink">
    <w:name w:val="Hyperlink"/>
    <w:basedOn w:val="DefaultParagraphFont"/>
    <w:uiPriority w:val="99"/>
    <w:unhideWhenUsed/>
    <w:rsid w:val="00A05CDB"/>
    <w:rPr>
      <w:color w:val="0563C1" w:themeColor="hyperlink"/>
      <w:u w:val="single"/>
    </w:rPr>
  </w:style>
  <w:style w:type="paragraph" w:styleId="ListParagraph">
    <w:name w:val="List Paragraph"/>
    <w:aliases w:val="body 2,List Paragraph1,Normal bullet 2,List Paragraph11,Listă colorată - Accentuare 11,Bullet,Citation List"/>
    <w:basedOn w:val="Normal"/>
    <w:link w:val="ListParagraphChar"/>
    <w:uiPriority w:val="34"/>
    <w:qFormat/>
    <w:rsid w:val="00B16184"/>
    <w:pPr>
      <w:ind w:left="720"/>
      <w:contextualSpacing/>
    </w:pPr>
  </w:style>
  <w:style w:type="table" w:styleId="TableGrid">
    <w:name w:val="Table Grid"/>
    <w:basedOn w:val="TableNormal"/>
    <w:uiPriority w:val="39"/>
    <w:rsid w:val="00CD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C59C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C59C0"/>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9D71CE"/>
    <w:pPr>
      <w:outlineLvl w:val="9"/>
    </w:pPr>
    <w:rPr>
      <w:lang w:val="en-US"/>
    </w:rPr>
  </w:style>
  <w:style w:type="paragraph" w:styleId="TOC1">
    <w:name w:val="toc 1"/>
    <w:basedOn w:val="Normal"/>
    <w:next w:val="Normal"/>
    <w:autoRedefine/>
    <w:uiPriority w:val="39"/>
    <w:unhideWhenUsed/>
    <w:rsid w:val="009D71CE"/>
    <w:pPr>
      <w:spacing w:after="100"/>
    </w:pPr>
  </w:style>
  <w:style w:type="paragraph" w:styleId="TOC2">
    <w:name w:val="toc 2"/>
    <w:basedOn w:val="Normal"/>
    <w:next w:val="Normal"/>
    <w:autoRedefine/>
    <w:uiPriority w:val="39"/>
    <w:unhideWhenUsed/>
    <w:rsid w:val="009D71CE"/>
    <w:pPr>
      <w:spacing w:after="100"/>
      <w:ind w:left="220"/>
    </w:pPr>
  </w:style>
  <w:style w:type="paragraph" w:customStyle="1" w:styleId="Style1">
    <w:name w:val="Style1"/>
    <w:basedOn w:val="Normal"/>
    <w:link w:val="Style1Char"/>
    <w:qFormat/>
    <w:rsid w:val="00CC0CAF"/>
    <w:pPr>
      <w:jc w:val="both"/>
    </w:pPr>
    <w:rPr>
      <w:rFonts w:ascii="Times New Roman" w:hAnsi="Times New Roman" w:cs="Times New Roman"/>
      <w:sz w:val="24"/>
    </w:rPr>
  </w:style>
  <w:style w:type="paragraph" w:customStyle="1" w:styleId="Style2">
    <w:name w:val="Style2"/>
    <w:basedOn w:val="Normal"/>
    <w:link w:val="Style2Char"/>
    <w:qFormat/>
    <w:rsid w:val="00CC0CAF"/>
    <w:pPr>
      <w:pBdr>
        <w:bottom w:val="single" w:sz="4" w:space="1" w:color="auto"/>
      </w:pBdr>
      <w:shd w:val="clear" w:color="auto" w:fill="9CC2E5" w:themeFill="accent1" w:themeFillTint="99"/>
    </w:pPr>
    <w:rPr>
      <w:rFonts w:ascii="Times New Roman" w:hAnsi="Times New Roman" w:cs="Times New Roman"/>
      <w:b/>
      <w:sz w:val="24"/>
    </w:rPr>
  </w:style>
  <w:style w:type="character" w:customStyle="1" w:styleId="Style1Char">
    <w:name w:val="Style1 Char"/>
    <w:basedOn w:val="DefaultParagraphFont"/>
    <w:link w:val="Style1"/>
    <w:rsid w:val="00CC0CAF"/>
    <w:rPr>
      <w:rFonts w:ascii="Times New Roman" w:hAnsi="Times New Roman" w:cs="Times New Roman"/>
      <w:sz w:val="24"/>
    </w:rPr>
  </w:style>
  <w:style w:type="paragraph" w:customStyle="1" w:styleId="Style3">
    <w:name w:val="Style3"/>
    <w:basedOn w:val="Normal"/>
    <w:link w:val="Style3Char"/>
    <w:qFormat/>
    <w:rsid w:val="008C7E65"/>
    <w:pPr>
      <w:shd w:val="clear" w:color="auto" w:fill="DEEAF6" w:themeFill="accent1" w:themeFillTint="33"/>
      <w:jc w:val="both"/>
    </w:pPr>
    <w:rPr>
      <w:rFonts w:ascii="Times New Roman" w:hAnsi="Times New Roman" w:cs="Times New Roman"/>
      <w:b/>
      <w:sz w:val="24"/>
    </w:rPr>
  </w:style>
  <w:style w:type="character" w:customStyle="1" w:styleId="Style2Char">
    <w:name w:val="Style2 Char"/>
    <w:basedOn w:val="DefaultParagraphFont"/>
    <w:link w:val="Style2"/>
    <w:rsid w:val="00CC0CAF"/>
    <w:rPr>
      <w:rFonts w:ascii="Times New Roman" w:hAnsi="Times New Roman" w:cs="Times New Roman"/>
      <w:b/>
      <w:sz w:val="24"/>
      <w:shd w:val="clear" w:color="auto" w:fill="9CC2E5" w:themeFill="accent1" w:themeFillTint="99"/>
    </w:rPr>
  </w:style>
  <w:style w:type="character" w:customStyle="1" w:styleId="Style3Char">
    <w:name w:val="Style3 Char"/>
    <w:basedOn w:val="DefaultParagraphFont"/>
    <w:link w:val="Style3"/>
    <w:rsid w:val="008C7E65"/>
    <w:rPr>
      <w:rFonts w:ascii="Times New Roman" w:hAnsi="Times New Roman" w:cs="Times New Roman"/>
      <w:b/>
      <w:sz w:val="24"/>
      <w:shd w:val="clear" w:color="auto" w:fill="DEEAF6" w:themeFill="accent1" w:themeFillTint="33"/>
    </w:rPr>
  </w:style>
  <w:style w:type="character" w:customStyle="1" w:styleId="ListParagraphChar">
    <w:name w:val="List Paragraph Char"/>
    <w:aliases w:val="body 2 Char,List Paragraph1 Char,Normal bullet 2 Char,List Paragraph11 Char,Listă colorată - Accentuare 11 Char,Bullet Char,Citation List Char"/>
    <w:link w:val="ListParagraph"/>
    <w:uiPriority w:val="34"/>
    <w:locked/>
    <w:rsid w:val="00E27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446E9-08D3-4E75-AC3A-625B72B5D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paula</cp:lastModifiedBy>
  <cp:revision>10</cp:revision>
  <dcterms:created xsi:type="dcterms:W3CDTF">2019-03-14T12:03:00Z</dcterms:created>
  <dcterms:modified xsi:type="dcterms:W3CDTF">2021-09-29T05:21:00Z</dcterms:modified>
</cp:coreProperties>
</file>